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627B" w14:textId="2BAF5CC3" w:rsidR="00DA7265" w:rsidRDefault="00800529" w:rsidP="00FE54FB">
      <w:pPr>
        <w:jc w:val="center"/>
        <w:rPr>
          <w:rFonts w:ascii="Franklin Gothic Demi Cond" w:hAnsi="Franklin Gothic Demi Cond"/>
          <w:sz w:val="36"/>
          <w:szCs w:val="44"/>
        </w:rPr>
      </w:pPr>
      <w:r>
        <w:rPr>
          <w:rFonts w:ascii="Franklin Gothic Demi Cond" w:hAnsi="Franklin Gothic Demi Cond"/>
          <w:sz w:val="36"/>
          <w:szCs w:val="44"/>
        </w:rPr>
        <w:t xml:space="preserve">Managed Services </w:t>
      </w:r>
      <w:r w:rsidR="00C22BD4" w:rsidRPr="00C22BD4">
        <w:rPr>
          <w:rFonts w:ascii="Franklin Gothic Demi Cond" w:hAnsi="Franklin Gothic Demi Cond"/>
          <w:sz w:val="36"/>
          <w:szCs w:val="44"/>
        </w:rPr>
        <w:t xml:space="preserve">Comparison </w:t>
      </w:r>
      <w:r w:rsidRPr="00800529">
        <w:rPr>
          <w:rFonts w:ascii="Franklin Gothic Demi Cond" w:hAnsi="Franklin Gothic Demi Cond"/>
          <w:i/>
          <w:iCs/>
          <w:sz w:val="36"/>
          <w:szCs w:val="44"/>
        </w:rPr>
        <w:t>(YEAR)</w:t>
      </w:r>
      <w:r>
        <w:rPr>
          <w:rFonts w:ascii="Franklin Gothic Demi Cond" w:hAnsi="Franklin Gothic Demi Cond"/>
          <w:sz w:val="36"/>
          <w:szCs w:val="44"/>
        </w:rPr>
        <w:t xml:space="preserve"> </w:t>
      </w:r>
      <w:r w:rsidR="00C22BD4" w:rsidRPr="00C22BD4">
        <w:rPr>
          <w:rFonts w:ascii="Franklin Gothic Demi Cond" w:hAnsi="Franklin Gothic Demi Cond"/>
          <w:sz w:val="36"/>
          <w:szCs w:val="44"/>
        </w:rPr>
        <w:t>Chart</w:t>
      </w:r>
    </w:p>
    <w:p w14:paraId="31E9CDFE" w14:textId="3D9FE199" w:rsidR="005C70FD" w:rsidRDefault="005C70FD" w:rsidP="00B82CE5">
      <w:pPr>
        <w:jc w:val="center"/>
        <w:rPr>
          <w:rFonts w:ascii="Cambria" w:hAnsi="Cambria"/>
          <w:sz w:val="18"/>
          <w:szCs w:val="20"/>
        </w:rPr>
      </w:pPr>
      <w:r>
        <w:rPr>
          <w:rFonts w:ascii="Cambria" w:hAnsi="Cambria"/>
          <w:sz w:val="18"/>
          <w:szCs w:val="20"/>
        </w:rPr>
        <w:t xml:space="preserve">-    Service </w:t>
      </w:r>
      <w:r w:rsidR="00B82CE5">
        <w:rPr>
          <w:rFonts w:ascii="Cambria" w:hAnsi="Cambria"/>
          <w:sz w:val="18"/>
          <w:szCs w:val="20"/>
        </w:rPr>
        <w:t>I</w:t>
      </w:r>
      <w:r>
        <w:rPr>
          <w:rFonts w:ascii="Cambria" w:hAnsi="Cambria"/>
          <w:sz w:val="18"/>
          <w:szCs w:val="20"/>
        </w:rPr>
        <w:t>s Not Included</w:t>
      </w:r>
    </w:p>
    <w:p w14:paraId="719063C9" w14:textId="5EC07C55" w:rsidR="005C70FD" w:rsidRPr="00FE54FB" w:rsidRDefault="005C70FD" w:rsidP="00B82CE5">
      <w:pPr>
        <w:jc w:val="center"/>
        <w:rPr>
          <w:rFonts w:ascii="Franklin Gothic Demi Cond" w:hAnsi="Franklin Gothic Demi Cond"/>
          <w:sz w:val="36"/>
          <w:szCs w:val="44"/>
        </w:rPr>
      </w:pPr>
      <w:r w:rsidRPr="005C70FD">
        <w:rPr>
          <w:rFonts w:ascii="Cambria" w:hAnsi="Cambria"/>
          <w:sz w:val="18"/>
          <w:szCs w:val="20"/>
        </w:rPr>
        <w:t>*</w:t>
      </w:r>
      <w:r>
        <w:rPr>
          <w:rFonts w:ascii="Cambria" w:hAnsi="Cambria"/>
          <w:sz w:val="18"/>
          <w:szCs w:val="20"/>
        </w:rPr>
        <w:t xml:space="preserve">    Service </w:t>
      </w:r>
      <w:r w:rsidR="00B82CE5">
        <w:rPr>
          <w:rFonts w:ascii="Cambria" w:hAnsi="Cambria"/>
          <w:sz w:val="18"/>
          <w:szCs w:val="20"/>
        </w:rPr>
        <w:t>I</w:t>
      </w:r>
      <w:r>
        <w:rPr>
          <w:rFonts w:ascii="Cambria" w:hAnsi="Cambria"/>
          <w:sz w:val="18"/>
          <w:szCs w:val="20"/>
        </w:rPr>
        <w:t>s Optional</w:t>
      </w:r>
    </w:p>
    <w:tbl>
      <w:tblPr>
        <w:tblW w:w="1071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1620"/>
        <w:gridCol w:w="2430"/>
        <w:gridCol w:w="2790"/>
      </w:tblGrid>
      <w:tr w:rsidR="00893D45" w:rsidRPr="008B7AA9" w14:paraId="52716CF4" w14:textId="77777777" w:rsidTr="00B82CE5">
        <w:trPr>
          <w:trHeight w:val="566"/>
        </w:trPr>
        <w:tc>
          <w:tcPr>
            <w:tcW w:w="3870" w:type="dxa"/>
            <w:shd w:val="clear" w:color="auto" w:fill="BFBFBF"/>
            <w:vAlign w:val="center"/>
          </w:tcPr>
          <w:p w14:paraId="4B51000B" w14:textId="77777777" w:rsidR="005746DA" w:rsidRPr="008B7AA9" w:rsidRDefault="005746DA" w:rsidP="008B7AA9">
            <w:pPr>
              <w:jc w:val="center"/>
              <w:rPr>
                <w:rFonts w:ascii="Franklin Gothic Demi Cond" w:hAnsi="Franklin Gothic Demi Cond"/>
                <w:sz w:val="32"/>
                <w:szCs w:val="32"/>
              </w:rPr>
            </w:pPr>
            <w:r w:rsidRPr="008B7AA9">
              <w:rPr>
                <w:rFonts w:ascii="Franklin Gothic Demi Cond" w:hAnsi="Franklin Gothic Demi Cond"/>
                <w:sz w:val="32"/>
                <w:szCs w:val="32"/>
              </w:rPr>
              <w:t>Plan Description</w:t>
            </w:r>
          </w:p>
        </w:tc>
        <w:tc>
          <w:tcPr>
            <w:tcW w:w="1620" w:type="dxa"/>
            <w:shd w:val="clear" w:color="auto" w:fill="BFBFBF"/>
            <w:vAlign w:val="center"/>
          </w:tcPr>
          <w:p w14:paraId="7D7B80BB" w14:textId="77777777" w:rsidR="005746DA" w:rsidRPr="008B7AA9" w:rsidRDefault="00B37B3E" w:rsidP="008B7AA9">
            <w:pPr>
              <w:jc w:val="center"/>
              <w:rPr>
                <w:rFonts w:ascii="Franklin Gothic Demi Cond" w:hAnsi="Franklin Gothic Demi Cond"/>
                <w:sz w:val="28"/>
                <w:szCs w:val="28"/>
              </w:rPr>
            </w:pPr>
            <w:r>
              <w:rPr>
                <w:rFonts w:ascii="Franklin Gothic Demi Cond" w:hAnsi="Franklin Gothic Demi Cond"/>
                <w:sz w:val="28"/>
                <w:szCs w:val="28"/>
              </w:rPr>
              <w:t>Hourly</w:t>
            </w:r>
          </w:p>
        </w:tc>
        <w:tc>
          <w:tcPr>
            <w:tcW w:w="2430" w:type="dxa"/>
            <w:shd w:val="clear" w:color="auto" w:fill="BFBFBF"/>
            <w:vAlign w:val="center"/>
          </w:tcPr>
          <w:p w14:paraId="060684DE" w14:textId="77777777" w:rsidR="005746DA" w:rsidRPr="008B7AA9" w:rsidRDefault="005746DA" w:rsidP="008B7AA9">
            <w:pPr>
              <w:jc w:val="center"/>
              <w:rPr>
                <w:rFonts w:ascii="Franklin Gothic Demi Cond" w:hAnsi="Franklin Gothic Demi Cond"/>
                <w:sz w:val="28"/>
                <w:szCs w:val="28"/>
              </w:rPr>
            </w:pPr>
            <w:r>
              <w:rPr>
                <w:rFonts w:ascii="Franklin Gothic Demi Cond" w:hAnsi="Franklin Gothic Demi Cond"/>
                <w:sz w:val="28"/>
                <w:szCs w:val="28"/>
              </w:rPr>
              <w:t>Basic</w:t>
            </w:r>
            <w:r w:rsidR="00B37B3E">
              <w:rPr>
                <w:rFonts w:ascii="Franklin Gothic Demi Cond" w:hAnsi="Franklin Gothic Demi Cond"/>
                <w:sz w:val="28"/>
                <w:szCs w:val="28"/>
              </w:rPr>
              <w:t xml:space="preserve"> Monitoring</w:t>
            </w:r>
          </w:p>
        </w:tc>
        <w:tc>
          <w:tcPr>
            <w:tcW w:w="2790" w:type="dxa"/>
            <w:shd w:val="clear" w:color="auto" w:fill="BFBFBF"/>
            <w:vAlign w:val="center"/>
          </w:tcPr>
          <w:p w14:paraId="4323E0BC" w14:textId="02D04FCF" w:rsidR="005746DA" w:rsidRPr="008B7AA9" w:rsidRDefault="00B82CE5" w:rsidP="008B7AA9">
            <w:pPr>
              <w:jc w:val="center"/>
              <w:rPr>
                <w:rFonts w:ascii="Franklin Gothic Demi Cond" w:hAnsi="Franklin Gothic Demi Cond"/>
                <w:sz w:val="28"/>
                <w:szCs w:val="28"/>
              </w:rPr>
            </w:pPr>
            <w:r>
              <w:rPr>
                <w:rFonts w:ascii="Franklin Gothic Demi Cond" w:hAnsi="Franklin Gothic Demi Cond"/>
                <w:sz w:val="28"/>
                <w:szCs w:val="28"/>
              </w:rPr>
              <w:t>Proactive Support</w:t>
            </w:r>
          </w:p>
        </w:tc>
      </w:tr>
      <w:tr w:rsidR="00415900" w:rsidRPr="00F270CF" w14:paraId="5F6A3967" w14:textId="77777777" w:rsidTr="006164FA">
        <w:trPr>
          <w:trHeight w:val="404"/>
        </w:trPr>
        <w:tc>
          <w:tcPr>
            <w:tcW w:w="10710" w:type="dxa"/>
            <w:gridSpan w:val="4"/>
            <w:shd w:val="clear" w:color="auto" w:fill="BFBFBF"/>
            <w:vAlign w:val="center"/>
          </w:tcPr>
          <w:p w14:paraId="646DB29E" w14:textId="77777777" w:rsidR="00415900" w:rsidRPr="00CF043C" w:rsidRDefault="00415900" w:rsidP="002E67B5">
            <w:pPr>
              <w:jc w:val="center"/>
              <w:rPr>
                <w:rFonts w:ascii="Franklin Gothic Book" w:hAnsi="Franklin Gothic Book"/>
                <w:b/>
                <w:bCs/>
                <w:sz w:val="16"/>
                <w:szCs w:val="16"/>
              </w:rPr>
            </w:pPr>
            <w:r w:rsidRPr="00CF043C">
              <w:rPr>
                <w:rFonts w:ascii="Franklin Gothic Book" w:hAnsi="Franklin Gothic Book"/>
                <w:b/>
                <w:bCs/>
                <w:sz w:val="28"/>
                <w:szCs w:val="28"/>
              </w:rPr>
              <w:t>Support</w:t>
            </w:r>
          </w:p>
        </w:tc>
      </w:tr>
      <w:tr w:rsidR="00893D45" w:rsidRPr="00F270CF" w14:paraId="2895E80F" w14:textId="77777777" w:rsidTr="00B82CE5">
        <w:trPr>
          <w:trHeight w:val="467"/>
        </w:trPr>
        <w:tc>
          <w:tcPr>
            <w:tcW w:w="3870" w:type="dxa"/>
            <w:vAlign w:val="center"/>
          </w:tcPr>
          <w:p w14:paraId="092914BD" w14:textId="77777777" w:rsidR="00B9621B" w:rsidRPr="00CF043C" w:rsidRDefault="005746DA" w:rsidP="003F126E">
            <w:pPr>
              <w:rPr>
                <w:rFonts w:ascii="Cambria" w:hAnsi="Cambria"/>
                <w:b/>
                <w:sz w:val="18"/>
                <w:szCs w:val="20"/>
              </w:rPr>
            </w:pPr>
            <w:r w:rsidRPr="00CF043C">
              <w:rPr>
                <w:rFonts w:ascii="Cambria" w:hAnsi="Cambria"/>
                <w:b/>
                <w:sz w:val="18"/>
                <w:szCs w:val="20"/>
              </w:rPr>
              <w:t xml:space="preserve">Onsite </w:t>
            </w:r>
            <w:r w:rsidR="00B9621B" w:rsidRPr="00CF043C">
              <w:rPr>
                <w:rFonts w:ascii="Cambria" w:hAnsi="Cambria"/>
                <w:b/>
                <w:sz w:val="18"/>
                <w:szCs w:val="20"/>
              </w:rPr>
              <w:t xml:space="preserve">Support </w:t>
            </w:r>
          </w:p>
          <w:p w14:paraId="080D54DB" w14:textId="77777777" w:rsidR="005746DA" w:rsidRPr="00CF043C" w:rsidRDefault="005746DA" w:rsidP="003F126E">
            <w:pPr>
              <w:rPr>
                <w:rFonts w:ascii="Cambria" w:hAnsi="Cambria"/>
                <w:b/>
                <w:sz w:val="18"/>
                <w:szCs w:val="20"/>
              </w:rPr>
            </w:pPr>
            <w:r w:rsidRPr="00CF043C">
              <w:rPr>
                <w:rFonts w:ascii="Cambria" w:hAnsi="Cambria"/>
                <w:sz w:val="16"/>
                <w:szCs w:val="20"/>
              </w:rPr>
              <w:t>Monday – Friday, 8:00 a.m. – 5:00 p.m.</w:t>
            </w:r>
          </w:p>
        </w:tc>
        <w:tc>
          <w:tcPr>
            <w:tcW w:w="1620" w:type="dxa"/>
            <w:vAlign w:val="center"/>
          </w:tcPr>
          <w:p w14:paraId="027CFFE6" w14:textId="77777777" w:rsidR="005746DA" w:rsidRPr="00F270CF" w:rsidRDefault="005746DA" w:rsidP="00807E7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270CF">
              <w:rPr>
                <w:rFonts w:ascii="Cambria" w:hAnsi="Cambria"/>
                <w:sz w:val="16"/>
                <w:szCs w:val="16"/>
              </w:rPr>
              <w:t>$</w:t>
            </w:r>
            <w:r>
              <w:rPr>
                <w:rFonts w:ascii="Cambria" w:hAnsi="Cambria"/>
                <w:sz w:val="16"/>
                <w:szCs w:val="16"/>
              </w:rPr>
              <w:t>185 Per Hour</w:t>
            </w:r>
            <w:r w:rsidRPr="00F270CF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F270CF">
              <w:rPr>
                <w:rFonts w:ascii="Cambria" w:hAnsi="Cambria"/>
                <w:sz w:val="16"/>
                <w:szCs w:val="16"/>
              </w:rPr>
              <w:br/>
              <w:t>2</w:t>
            </w:r>
            <w:r>
              <w:rPr>
                <w:rFonts w:ascii="Cambria" w:hAnsi="Cambria"/>
                <w:sz w:val="16"/>
                <w:szCs w:val="16"/>
              </w:rPr>
              <w:t>-</w:t>
            </w:r>
            <w:r w:rsidRPr="00F270CF">
              <w:rPr>
                <w:rFonts w:ascii="Cambria" w:hAnsi="Cambria"/>
                <w:sz w:val="16"/>
                <w:szCs w:val="16"/>
              </w:rPr>
              <w:t>Hour Min</w:t>
            </w:r>
            <w:r>
              <w:rPr>
                <w:rFonts w:ascii="Cambria" w:hAnsi="Cambria"/>
                <w:sz w:val="16"/>
                <w:szCs w:val="16"/>
              </w:rPr>
              <w:t>.</w:t>
            </w:r>
          </w:p>
        </w:tc>
        <w:tc>
          <w:tcPr>
            <w:tcW w:w="2430" w:type="dxa"/>
            <w:vAlign w:val="center"/>
          </w:tcPr>
          <w:p w14:paraId="1071BFB9" w14:textId="77777777" w:rsidR="005746DA" w:rsidRPr="00F270CF" w:rsidRDefault="005746DA" w:rsidP="002E67B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270CF">
              <w:rPr>
                <w:rFonts w:ascii="Cambria" w:hAnsi="Cambria"/>
                <w:sz w:val="16"/>
                <w:szCs w:val="16"/>
              </w:rPr>
              <w:t>$1</w:t>
            </w:r>
            <w:r w:rsidR="00A25846">
              <w:rPr>
                <w:rFonts w:ascii="Cambria" w:hAnsi="Cambria"/>
                <w:sz w:val="16"/>
                <w:szCs w:val="16"/>
              </w:rPr>
              <w:t>50</w:t>
            </w:r>
            <w:r>
              <w:rPr>
                <w:rFonts w:ascii="Cambria" w:hAnsi="Cambria"/>
                <w:sz w:val="16"/>
                <w:szCs w:val="16"/>
              </w:rPr>
              <w:t xml:space="preserve"> Per Hour</w:t>
            </w:r>
          </w:p>
          <w:p w14:paraId="76D4D347" w14:textId="77777777" w:rsidR="005746DA" w:rsidRPr="00F270CF" w:rsidRDefault="005746DA" w:rsidP="002E67B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270CF">
              <w:rPr>
                <w:rFonts w:ascii="Cambria" w:hAnsi="Cambria"/>
                <w:sz w:val="16"/>
                <w:szCs w:val="16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>-</w:t>
            </w:r>
            <w:r w:rsidRPr="00F270CF">
              <w:rPr>
                <w:rFonts w:ascii="Cambria" w:hAnsi="Cambria"/>
                <w:sz w:val="16"/>
                <w:szCs w:val="16"/>
              </w:rPr>
              <w:t>Hour Min</w:t>
            </w:r>
            <w:r>
              <w:rPr>
                <w:rFonts w:ascii="Cambria" w:hAnsi="Cambria"/>
                <w:sz w:val="16"/>
                <w:szCs w:val="16"/>
              </w:rPr>
              <w:t>.</w:t>
            </w:r>
          </w:p>
        </w:tc>
        <w:tc>
          <w:tcPr>
            <w:tcW w:w="2790" w:type="dxa"/>
            <w:vAlign w:val="center"/>
          </w:tcPr>
          <w:p w14:paraId="5DBA4F0A" w14:textId="77777777" w:rsidR="005746DA" w:rsidRPr="00F270CF" w:rsidRDefault="005746DA" w:rsidP="002E67B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270CF">
              <w:rPr>
                <w:rFonts w:ascii="Cambria" w:hAnsi="Cambria"/>
                <w:sz w:val="16"/>
                <w:szCs w:val="16"/>
              </w:rPr>
              <w:t>$1</w:t>
            </w:r>
            <w:r w:rsidR="00A25846">
              <w:rPr>
                <w:rFonts w:ascii="Cambria" w:hAnsi="Cambria"/>
                <w:sz w:val="16"/>
                <w:szCs w:val="16"/>
              </w:rPr>
              <w:t>25</w:t>
            </w:r>
            <w:r w:rsidRPr="00F270CF">
              <w:rPr>
                <w:rFonts w:ascii="Cambria" w:hAnsi="Cambria"/>
                <w:sz w:val="16"/>
                <w:szCs w:val="16"/>
              </w:rPr>
              <w:t xml:space="preserve"> Per Hour</w:t>
            </w:r>
          </w:p>
          <w:p w14:paraId="4F772366" w14:textId="77777777" w:rsidR="005746DA" w:rsidRPr="00F270CF" w:rsidRDefault="005746DA" w:rsidP="002E67B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270CF">
              <w:rPr>
                <w:rFonts w:ascii="Cambria" w:hAnsi="Cambria"/>
                <w:sz w:val="16"/>
                <w:szCs w:val="16"/>
              </w:rPr>
              <w:t>1</w:t>
            </w:r>
            <w:r>
              <w:rPr>
                <w:rFonts w:ascii="Cambria" w:hAnsi="Cambria"/>
                <w:sz w:val="16"/>
                <w:szCs w:val="16"/>
              </w:rPr>
              <w:t>-</w:t>
            </w:r>
            <w:r w:rsidRPr="00F270CF">
              <w:rPr>
                <w:rFonts w:ascii="Cambria" w:hAnsi="Cambria"/>
                <w:sz w:val="16"/>
                <w:szCs w:val="16"/>
              </w:rPr>
              <w:t>Hour Min</w:t>
            </w:r>
            <w:r>
              <w:rPr>
                <w:rFonts w:ascii="Cambria" w:hAnsi="Cambria"/>
                <w:sz w:val="16"/>
                <w:szCs w:val="16"/>
              </w:rPr>
              <w:t>.</w:t>
            </w:r>
          </w:p>
        </w:tc>
      </w:tr>
      <w:tr w:rsidR="00893D45" w:rsidRPr="00F270CF" w14:paraId="71CA3CCC" w14:textId="77777777" w:rsidTr="00B82CE5">
        <w:trPr>
          <w:trHeight w:val="431"/>
        </w:trPr>
        <w:tc>
          <w:tcPr>
            <w:tcW w:w="3870" w:type="dxa"/>
            <w:vAlign w:val="center"/>
          </w:tcPr>
          <w:p w14:paraId="19F43F6C" w14:textId="77777777" w:rsidR="005746DA" w:rsidRPr="00CF043C" w:rsidRDefault="005746DA" w:rsidP="00F270CF">
            <w:pPr>
              <w:rPr>
                <w:rFonts w:ascii="Cambria" w:hAnsi="Cambria"/>
                <w:b/>
                <w:sz w:val="18"/>
                <w:szCs w:val="20"/>
              </w:rPr>
            </w:pPr>
            <w:r w:rsidRPr="00CF043C">
              <w:rPr>
                <w:rFonts w:ascii="Cambria" w:hAnsi="Cambria"/>
                <w:b/>
                <w:sz w:val="18"/>
                <w:szCs w:val="20"/>
              </w:rPr>
              <w:t>Remote Support</w:t>
            </w:r>
          </w:p>
          <w:p w14:paraId="4A31E002" w14:textId="77777777" w:rsidR="005746DA" w:rsidRPr="00CF043C" w:rsidRDefault="005746DA" w:rsidP="003F126E">
            <w:pPr>
              <w:rPr>
                <w:rFonts w:ascii="Cambria" w:hAnsi="Cambria"/>
                <w:sz w:val="18"/>
                <w:szCs w:val="20"/>
              </w:rPr>
            </w:pPr>
            <w:r w:rsidRPr="00CF043C">
              <w:rPr>
                <w:rFonts w:ascii="Cambria" w:hAnsi="Cambria"/>
                <w:sz w:val="16"/>
                <w:szCs w:val="20"/>
              </w:rPr>
              <w:t>Monday – Friday, 8:00 a.m. – 5:00 p.m.</w:t>
            </w:r>
          </w:p>
        </w:tc>
        <w:tc>
          <w:tcPr>
            <w:tcW w:w="1620" w:type="dxa"/>
            <w:vAlign w:val="center"/>
          </w:tcPr>
          <w:p w14:paraId="766B9B65" w14:textId="77777777" w:rsidR="005746DA" w:rsidRPr="00F270CF" w:rsidRDefault="005746DA" w:rsidP="00807E7B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$45</w:t>
            </w:r>
            <w:r w:rsidRPr="002E67B5">
              <w:rPr>
                <w:rFonts w:ascii="Cambria" w:hAnsi="Cambria"/>
                <w:sz w:val="16"/>
                <w:szCs w:val="16"/>
              </w:rPr>
              <w:t xml:space="preserve"> Per 15 Min</w:t>
            </w:r>
            <w:r>
              <w:rPr>
                <w:rFonts w:ascii="Cambria" w:hAnsi="Cambria"/>
                <w:sz w:val="16"/>
                <w:szCs w:val="16"/>
              </w:rPr>
              <w:t>.</w:t>
            </w:r>
          </w:p>
        </w:tc>
        <w:tc>
          <w:tcPr>
            <w:tcW w:w="2430" w:type="dxa"/>
            <w:vAlign w:val="center"/>
          </w:tcPr>
          <w:p w14:paraId="19355666" w14:textId="77777777" w:rsidR="005746DA" w:rsidRPr="00F270CF" w:rsidRDefault="005746DA" w:rsidP="002E67B5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$35</w:t>
            </w:r>
            <w:r w:rsidRPr="002E67B5">
              <w:rPr>
                <w:rFonts w:ascii="Cambria" w:hAnsi="Cambria"/>
                <w:sz w:val="16"/>
                <w:szCs w:val="16"/>
              </w:rPr>
              <w:t xml:space="preserve"> Per 15 Min</w:t>
            </w:r>
            <w:r>
              <w:rPr>
                <w:rFonts w:ascii="Cambria" w:hAnsi="Cambria"/>
                <w:sz w:val="16"/>
                <w:szCs w:val="16"/>
              </w:rPr>
              <w:t>.</w:t>
            </w:r>
          </w:p>
        </w:tc>
        <w:tc>
          <w:tcPr>
            <w:tcW w:w="2790" w:type="dxa"/>
            <w:vAlign w:val="center"/>
          </w:tcPr>
          <w:p w14:paraId="2E403F54" w14:textId="77777777" w:rsidR="005746DA" w:rsidRPr="00F270CF" w:rsidRDefault="005746DA" w:rsidP="002E67B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2E67B5">
              <w:rPr>
                <w:rFonts w:ascii="Cambria" w:hAnsi="Cambria"/>
                <w:b/>
                <w:sz w:val="18"/>
                <w:szCs w:val="16"/>
              </w:rPr>
              <w:t>Included</w:t>
            </w:r>
          </w:p>
        </w:tc>
      </w:tr>
      <w:tr w:rsidR="00893D45" w:rsidRPr="002E67B5" w14:paraId="6D5AE14A" w14:textId="77777777" w:rsidTr="00B82CE5">
        <w:trPr>
          <w:trHeight w:val="476"/>
        </w:trPr>
        <w:tc>
          <w:tcPr>
            <w:tcW w:w="3870" w:type="dxa"/>
            <w:vAlign w:val="center"/>
          </w:tcPr>
          <w:p w14:paraId="5C54AD4F" w14:textId="6D594F64" w:rsidR="005746DA" w:rsidRPr="00CF043C" w:rsidRDefault="005746DA" w:rsidP="00F270CF">
            <w:pPr>
              <w:rPr>
                <w:rFonts w:ascii="Cambria" w:hAnsi="Cambria"/>
                <w:b/>
                <w:sz w:val="18"/>
                <w:szCs w:val="20"/>
              </w:rPr>
            </w:pPr>
            <w:r w:rsidRPr="00CF043C">
              <w:rPr>
                <w:rFonts w:ascii="Cambria" w:hAnsi="Cambria"/>
                <w:b/>
                <w:sz w:val="18"/>
                <w:szCs w:val="20"/>
              </w:rPr>
              <w:t>After-Hours</w:t>
            </w:r>
            <w:r w:rsidR="00B9106E" w:rsidRPr="00CF043C">
              <w:rPr>
                <w:rFonts w:ascii="Cambria" w:hAnsi="Cambria"/>
                <w:b/>
                <w:sz w:val="18"/>
                <w:szCs w:val="20"/>
              </w:rPr>
              <w:t xml:space="preserve">, </w:t>
            </w:r>
            <w:r w:rsidR="00CD2C49" w:rsidRPr="00CF043C">
              <w:rPr>
                <w:rFonts w:ascii="Cambria" w:hAnsi="Cambria"/>
                <w:b/>
                <w:sz w:val="18"/>
                <w:szCs w:val="20"/>
              </w:rPr>
              <w:t>Holiday,</w:t>
            </w:r>
            <w:r w:rsidR="00B9106E" w:rsidRPr="00CF043C">
              <w:rPr>
                <w:rFonts w:ascii="Cambria" w:hAnsi="Cambria"/>
                <w:b/>
                <w:sz w:val="18"/>
                <w:szCs w:val="20"/>
              </w:rPr>
              <w:t xml:space="preserve"> and </w:t>
            </w:r>
            <w:r w:rsidRPr="00CF043C">
              <w:rPr>
                <w:rFonts w:ascii="Cambria" w:hAnsi="Cambria"/>
                <w:b/>
                <w:sz w:val="18"/>
                <w:szCs w:val="20"/>
              </w:rPr>
              <w:t>Weekend Support</w:t>
            </w:r>
          </w:p>
        </w:tc>
        <w:tc>
          <w:tcPr>
            <w:tcW w:w="1620" w:type="dxa"/>
            <w:vAlign w:val="center"/>
          </w:tcPr>
          <w:p w14:paraId="3789874B" w14:textId="77777777" w:rsidR="005746DA" w:rsidRPr="002E67B5" w:rsidRDefault="00B9621B" w:rsidP="00807E7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2E67B5">
              <w:rPr>
                <w:rFonts w:ascii="Cambria" w:hAnsi="Cambria"/>
                <w:sz w:val="16"/>
                <w:szCs w:val="16"/>
              </w:rPr>
              <w:t>$</w:t>
            </w:r>
            <w:r>
              <w:rPr>
                <w:rFonts w:ascii="Cambria" w:hAnsi="Cambria"/>
                <w:sz w:val="16"/>
                <w:szCs w:val="16"/>
              </w:rPr>
              <w:t>250</w:t>
            </w:r>
            <w:r w:rsidRPr="002E67B5">
              <w:rPr>
                <w:rFonts w:ascii="Cambria" w:hAnsi="Cambria"/>
                <w:sz w:val="16"/>
                <w:szCs w:val="16"/>
              </w:rPr>
              <w:t xml:space="preserve"> Per Hour</w:t>
            </w:r>
            <w:r>
              <w:rPr>
                <w:rFonts w:ascii="Cambria" w:hAnsi="Cambria"/>
                <w:sz w:val="16"/>
                <w:szCs w:val="16"/>
              </w:rPr>
              <w:br/>
              <w:t>2-Hour Min. Remote</w:t>
            </w:r>
            <w:r>
              <w:rPr>
                <w:rFonts w:ascii="Cambria" w:hAnsi="Cambria"/>
                <w:sz w:val="16"/>
                <w:szCs w:val="16"/>
              </w:rPr>
              <w:br/>
              <w:t>4-Hour Min. Onsite</w:t>
            </w:r>
          </w:p>
        </w:tc>
        <w:tc>
          <w:tcPr>
            <w:tcW w:w="2430" w:type="dxa"/>
            <w:vAlign w:val="center"/>
          </w:tcPr>
          <w:p w14:paraId="321808B0" w14:textId="77777777" w:rsidR="005746DA" w:rsidRPr="002E67B5" w:rsidRDefault="005746DA" w:rsidP="00F270CF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2E67B5">
              <w:rPr>
                <w:rFonts w:ascii="Cambria" w:hAnsi="Cambria"/>
                <w:sz w:val="16"/>
                <w:szCs w:val="16"/>
              </w:rPr>
              <w:t>$</w:t>
            </w:r>
            <w:r>
              <w:rPr>
                <w:rFonts w:ascii="Cambria" w:hAnsi="Cambria"/>
                <w:sz w:val="16"/>
                <w:szCs w:val="16"/>
              </w:rPr>
              <w:t>225</w:t>
            </w:r>
            <w:r w:rsidRPr="002E67B5">
              <w:rPr>
                <w:rFonts w:ascii="Cambria" w:hAnsi="Cambria"/>
                <w:sz w:val="16"/>
                <w:szCs w:val="16"/>
              </w:rPr>
              <w:t xml:space="preserve"> Per Hour</w:t>
            </w:r>
            <w:r>
              <w:rPr>
                <w:rFonts w:ascii="Cambria" w:hAnsi="Cambria"/>
                <w:sz w:val="16"/>
                <w:szCs w:val="16"/>
              </w:rPr>
              <w:br/>
              <w:t>2-Hour Min. Remote</w:t>
            </w:r>
            <w:r>
              <w:rPr>
                <w:rFonts w:ascii="Cambria" w:hAnsi="Cambria"/>
                <w:sz w:val="16"/>
                <w:szCs w:val="16"/>
              </w:rPr>
              <w:br/>
              <w:t>4-Hour Min. Onsite</w:t>
            </w:r>
          </w:p>
        </w:tc>
        <w:tc>
          <w:tcPr>
            <w:tcW w:w="2790" w:type="dxa"/>
            <w:vAlign w:val="center"/>
          </w:tcPr>
          <w:p w14:paraId="5F120381" w14:textId="77777777" w:rsidR="005746DA" w:rsidRDefault="005746DA" w:rsidP="00807E7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2E67B5">
              <w:rPr>
                <w:rFonts w:ascii="Cambria" w:hAnsi="Cambria"/>
                <w:sz w:val="16"/>
                <w:szCs w:val="16"/>
              </w:rPr>
              <w:t>$1</w:t>
            </w:r>
            <w:r>
              <w:rPr>
                <w:rFonts w:ascii="Cambria" w:hAnsi="Cambria"/>
                <w:sz w:val="16"/>
                <w:szCs w:val="16"/>
              </w:rPr>
              <w:t>95</w:t>
            </w:r>
            <w:r w:rsidRPr="002E67B5">
              <w:rPr>
                <w:rFonts w:ascii="Cambria" w:hAnsi="Cambria"/>
                <w:sz w:val="16"/>
                <w:szCs w:val="16"/>
              </w:rPr>
              <w:t xml:space="preserve"> Per Hour</w:t>
            </w:r>
            <w:r w:rsidRPr="002E67B5">
              <w:rPr>
                <w:rFonts w:ascii="Cambria" w:hAnsi="Cambria"/>
                <w:sz w:val="16"/>
                <w:szCs w:val="16"/>
              </w:rPr>
              <w:br/>
            </w:r>
            <w:r>
              <w:rPr>
                <w:rFonts w:ascii="Cambria" w:hAnsi="Cambria"/>
                <w:sz w:val="16"/>
                <w:szCs w:val="16"/>
              </w:rPr>
              <w:t>1-</w:t>
            </w:r>
            <w:r w:rsidRPr="002E67B5">
              <w:rPr>
                <w:rFonts w:ascii="Cambria" w:hAnsi="Cambria"/>
                <w:sz w:val="16"/>
                <w:szCs w:val="16"/>
              </w:rPr>
              <w:t>Hour Min.</w:t>
            </w:r>
            <w:r>
              <w:rPr>
                <w:rFonts w:ascii="Cambria" w:hAnsi="Cambria"/>
                <w:sz w:val="16"/>
                <w:szCs w:val="16"/>
              </w:rPr>
              <w:t xml:space="preserve"> Remote</w:t>
            </w:r>
          </w:p>
          <w:p w14:paraId="511D5536" w14:textId="77777777" w:rsidR="005746DA" w:rsidRPr="002E67B5" w:rsidRDefault="005746DA" w:rsidP="00F270C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2-Hour Min. Onsite</w:t>
            </w:r>
          </w:p>
        </w:tc>
      </w:tr>
      <w:tr w:rsidR="00893D45" w:rsidRPr="002E67B5" w14:paraId="0C9C76E0" w14:textId="77777777" w:rsidTr="00CF043C">
        <w:trPr>
          <w:trHeight w:val="333"/>
        </w:trPr>
        <w:tc>
          <w:tcPr>
            <w:tcW w:w="3870" w:type="dxa"/>
            <w:vAlign w:val="center"/>
          </w:tcPr>
          <w:p w14:paraId="5281CA92" w14:textId="77777777" w:rsidR="005746DA" w:rsidRPr="00CF043C" w:rsidRDefault="00B9106E" w:rsidP="00F270CF">
            <w:pPr>
              <w:rPr>
                <w:rFonts w:ascii="Cambria" w:hAnsi="Cambria"/>
                <w:sz w:val="18"/>
                <w:szCs w:val="20"/>
              </w:rPr>
            </w:pPr>
            <w:r w:rsidRPr="00CF043C">
              <w:rPr>
                <w:rFonts w:ascii="Cambria" w:hAnsi="Cambria"/>
                <w:b/>
                <w:bCs/>
                <w:sz w:val="18"/>
                <w:szCs w:val="20"/>
                <w:u w:val="single"/>
              </w:rPr>
              <w:t>Emergency</w:t>
            </w:r>
            <w:r w:rsidRPr="00CF043C">
              <w:rPr>
                <w:rFonts w:ascii="Cambria" w:hAnsi="Cambria"/>
                <w:sz w:val="18"/>
                <w:szCs w:val="20"/>
              </w:rPr>
              <w:t xml:space="preserve"> - </w:t>
            </w:r>
            <w:r w:rsidR="005746DA" w:rsidRPr="00CF043C">
              <w:rPr>
                <w:rFonts w:ascii="Cambria" w:hAnsi="Cambria"/>
                <w:sz w:val="18"/>
                <w:szCs w:val="20"/>
              </w:rPr>
              <w:t>Remote Response Time</w:t>
            </w:r>
          </w:p>
        </w:tc>
        <w:tc>
          <w:tcPr>
            <w:tcW w:w="1620" w:type="dxa"/>
            <w:vAlign w:val="center"/>
          </w:tcPr>
          <w:p w14:paraId="58451216" w14:textId="77777777" w:rsidR="005746DA" w:rsidRPr="002E67B5" w:rsidRDefault="005746DA" w:rsidP="00F270CF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2E67B5">
              <w:rPr>
                <w:rFonts w:ascii="Cambria" w:hAnsi="Cambria"/>
                <w:sz w:val="16"/>
                <w:szCs w:val="16"/>
              </w:rPr>
              <w:t>As Available</w:t>
            </w:r>
          </w:p>
        </w:tc>
        <w:tc>
          <w:tcPr>
            <w:tcW w:w="2430" w:type="dxa"/>
            <w:vAlign w:val="center"/>
          </w:tcPr>
          <w:p w14:paraId="6CD3C808" w14:textId="77777777" w:rsidR="005746DA" w:rsidRPr="002E67B5" w:rsidRDefault="005746DA" w:rsidP="003831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  <w:r w:rsidRPr="002E67B5">
              <w:rPr>
                <w:rFonts w:ascii="Cambria" w:hAnsi="Cambria"/>
                <w:sz w:val="16"/>
                <w:szCs w:val="16"/>
              </w:rPr>
              <w:t xml:space="preserve"> Hours</w:t>
            </w:r>
          </w:p>
        </w:tc>
        <w:tc>
          <w:tcPr>
            <w:tcW w:w="2790" w:type="dxa"/>
            <w:vAlign w:val="center"/>
          </w:tcPr>
          <w:p w14:paraId="13ADC648" w14:textId="5F3C8C58" w:rsidR="005746DA" w:rsidRPr="00BE17BF" w:rsidRDefault="005746DA" w:rsidP="00807E7B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BE17BF">
              <w:rPr>
                <w:rFonts w:ascii="Cambria" w:hAnsi="Cambria"/>
                <w:bCs/>
                <w:sz w:val="16"/>
                <w:szCs w:val="16"/>
              </w:rPr>
              <w:t xml:space="preserve">30 Minutes </w:t>
            </w:r>
            <w:proofErr w:type="gramStart"/>
            <w:r w:rsidR="00CF043C" w:rsidRPr="00BE17BF">
              <w:rPr>
                <w:rFonts w:ascii="Cambria" w:hAnsi="Cambria"/>
                <w:bCs/>
                <w:sz w:val="16"/>
                <w:szCs w:val="16"/>
              </w:rPr>
              <w:t>Or</w:t>
            </w:r>
            <w:proofErr w:type="gramEnd"/>
            <w:r w:rsidRPr="00BE17BF">
              <w:rPr>
                <w:rFonts w:ascii="Cambria" w:hAnsi="Cambria"/>
                <w:bCs/>
                <w:sz w:val="16"/>
                <w:szCs w:val="16"/>
              </w:rPr>
              <w:t xml:space="preserve"> Less</w:t>
            </w:r>
          </w:p>
        </w:tc>
      </w:tr>
      <w:tr w:rsidR="00893D45" w:rsidRPr="002E67B5" w14:paraId="1F3DC5F3" w14:textId="77777777" w:rsidTr="00CF043C">
        <w:trPr>
          <w:trHeight w:val="342"/>
        </w:trPr>
        <w:tc>
          <w:tcPr>
            <w:tcW w:w="3870" w:type="dxa"/>
            <w:vAlign w:val="center"/>
          </w:tcPr>
          <w:p w14:paraId="6989241F" w14:textId="77777777" w:rsidR="005746DA" w:rsidRPr="00CF043C" w:rsidRDefault="00B9106E" w:rsidP="00F270CF">
            <w:pPr>
              <w:rPr>
                <w:rFonts w:ascii="Cambria" w:hAnsi="Cambria"/>
                <w:sz w:val="18"/>
                <w:szCs w:val="20"/>
              </w:rPr>
            </w:pPr>
            <w:r w:rsidRPr="00CF043C">
              <w:rPr>
                <w:rFonts w:ascii="Cambria" w:hAnsi="Cambria"/>
                <w:b/>
                <w:bCs/>
                <w:sz w:val="18"/>
                <w:szCs w:val="20"/>
                <w:u w:val="single"/>
              </w:rPr>
              <w:t>Emergency</w:t>
            </w:r>
            <w:r w:rsidRPr="00CF043C">
              <w:rPr>
                <w:rFonts w:ascii="Cambria" w:hAnsi="Cambria"/>
                <w:sz w:val="18"/>
                <w:szCs w:val="20"/>
              </w:rPr>
              <w:t xml:space="preserve"> - </w:t>
            </w:r>
            <w:r w:rsidR="005746DA" w:rsidRPr="00CF043C">
              <w:rPr>
                <w:rFonts w:ascii="Cambria" w:hAnsi="Cambria"/>
                <w:sz w:val="18"/>
                <w:szCs w:val="20"/>
              </w:rPr>
              <w:t>Onsite Response Time</w:t>
            </w:r>
          </w:p>
        </w:tc>
        <w:tc>
          <w:tcPr>
            <w:tcW w:w="1620" w:type="dxa"/>
            <w:vAlign w:val="center"/>
          </w:tcPr>
          <w:p w14:paraId="4D3BB4AB" w14:textId="77777777" w:rsidR="005746DA" w:rsidRPr="002E67B5" w:rsidRDefault="005746DA" w:rsidP="00F270CF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2E67B5">
              <w:rPr>
                <w:rFonts w:ascii="Cambria" w:hAnsi="Cambria"/>
                <w:sz w:val="16"/>
                <w:szCs w:val="16"/>
              </w:rPr>
              <w:t>As Available</w:t>
            </w:r>
          </w:p>
        </w:tc>
        <w:tc>
          <w:tcPr>
            <w:tcW w:w="2430" w:type="dxa"/>
            <w:vAlign w:val="center"/>
          </w:tcPr>
          <w:p w14:paraId="068EE42F" w14:textId="77777777" w:rsidR="005746DA" w:rsidRPr="002E67B5" w:rsidRDefault="005746DA" w:rsidP="00F270CF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2E67B5">
              <w:rPr>
                <w:rFonts w:ascii="Cambria" w:hAnsi="Cambria"/>
                <w:sz w:val="16"/>
                <w:szCs w:val="16"/>
              </w:rPr>
              <w:t>As Available</w:t>
            </w:r>
          </w:p>
        </w:tc>
        <w:tc>
          <w:tcPr>
            <w:tcW w:w="2790" w:type="dxa"/>
            <w:vAlign w:val="center"/>
          </w:tcPr>
          <w:p w14:paraId="32D48D4E" w14:textId="77777777" w:rsidR="005746DA" w:rsidRPr="00BE17BF" w:rsidRDefault="005746DA" w:rsidP="00F270CF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BE17BF">
              <w:rPr>
                <w:rFonts w:ascii="Cambria" w:hAnsi="Cambria"/>
                <w:bCs/>
                <w:sz w:val="16"/>
                <w:szCs w:val="16"/>
              </w:rPr>
              <w:t>Same</w:t>
            </w:r>
            <w:r w:rsidR="00B9106E" w:rsidRPr="00BE17BF">
              <w:rPr>
                <w:rFonts w:ascii="Cambria" w:hAnsi="Cambria"/>
                <w:bCs/>
                <w:sz w:val="16"/>
                <w:szCs w:val="16"/>
              </w:rPr>
              <w:t xml:space="preserve"> Calendar</w:t>
            </w:r>
            <w:r w:rsidRPr="00BE17BF">
              <w:rPr>
                <w:rFonts w:ascii="Cambria" w:hAnsi="Cambria"/>
                <w:bCs/>
                <w:sz w:val="16"/>
                <w:szCs w:val="16"/>
              </w:rPr>
              <w:t xml:space="preserve"> Day</w:t>
            </w:r>
          </w:p>
        </w:tc>
      </w:tr>
      <w:tr w:rsidR="001A27FC" w:rsidRPr="002E67B5" w14:paraId="313C5D34" w14:textId="77777777" w:rsidTr="00CF043C">
        <w:trPr>
          <w:trHeight w:val="351"/>
        </w:trPr>
        <w:tc>
          <w:tcPr>
            <w:tcW w:w="3870" w:type="dxa"/>
            <w:vAlign w:val="center"/>
          </w:tcPr>
          <w:p w14:paraId="1FDFC23D" w14:textId="77777777" w:rsidR="005746DA" w:rsidRPr="00CF043C" w:rsidRDefault="005746DA" w:rsidP="00F270CF">
            <w:pPr>
              <w:rPr>
                <w:rFonts w:ascii="Cambria" w:hAnsi="Cambria"/>
                <w:sz w:val="18"/>
                <w:szCs w:val="20"/>
              </w:rPr>
            </w:pPr>
            <w:r w:rsidRPr="00CF043C">
              <w:rPr>
                <w:rFonts w:ascii="Cambria" w:hAnsi="Cambria"/>
                <w:sz w:val="18"/>
                <w:szCs w:val="20"/>
              </w:rPr>
              <w:t>CTO Services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662B5229" w14:textId="77777777" w:rsidR="005746DA" w:rsidRPr="005C70FD" w:rsidRDefault="00050B96" w:rsidP="00F27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C70FD">
              <w:rPr>
                <w:rFonts w:ascii="Cambria" w:hAnsi="Cambri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430" w:type="dxa"/>
            <w:shd w:val="clear" w:color="auto" w:fill="F2F2F2"/>
            <w:vAlign w:val="center"/>
          </w:tcPr>
          <w:p w14:paraId="26FBCAFC" w14:textId="77777777" w:rsidR="005746DA" w:rsidRPr="005C70FD" w:rsidRDefault="00050B96" w:rsidP="00F270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C70FD">
              <w:rPr>
                <w:rFonts w:ascii="Cambria" w:hAnsi="Cambri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24A6E217" w14:textId="77777777" w:rsidR="005746DA" w:rsidRPr="002E67B5" w:rsidRDefault="00F667D9" w:rsidP="00F270C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E67B5">
              <w:rPr>
                <w:rFonts w:ascii="Cambria" w:hAnsi="Cambria"/>
                <w:b/>
                <w:sz w:val="18"/>
                <w:szCs w:val="16"/>
              </w:rPr>
              <w:t>Included</w:t>
            </w:r>
          </w:p>
        </w:tc>
      </w:tr>
      <w:tr w:rsidR="005E666D" w:rsidRPr="002E67B5" w14:paraId="1E001141" w14:textId="77777777" w:rsidTr="00B82CE5">
        <w:trPr>
          <w:trHeight w:val="449"/>
        </w:trPr>
        <w:tc>
          <w:tcPr>
            <w:tcW w:w="10710" w:type="dxa"/>
            <w:gridSpan w:val="4"/>
            <w:shd w:val="clear" w:color="auto" w:fill="BFBFBF"/>
            <w:vAlign w:val="center"/>
          </w:tcPr>
          <w:p w14:paraId="73D06D5A" w14:textId="77777777" w:rsidR="005E666D" w:rsidRPr="00CF043C" w:rsidRDefault="00A15AD8" w:rsidP="00F270C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F043C">
              <w:rPr>
                <w:rFonts w:ascii="Franklin Gothic Book" w:hAnsi="Franklin Gothic Book"/>
                <w:b/>
                <w:bCs/>
                <w:sz w:val="28"/>
                <w:szCs w:val="28"/>
              </w:rPr>
              <w:t>Proactive Account Management</w:t>
            </w:r>
          </w:p>
        </w:tc>
      </w:tr>
      <w:tr w:rsidR="00893D45" w:rsidRPr="002E67B5" w14:paraId="79B5C640" w14:textId="77777777" w:rsidTr="00B82CE5">
        <w:trPr>
          <w:trHeight w:val="224"/>
        </w:trPr>
        <w:tc>
          <w:tcPr>
            <w:tcW w:w="3870" w:type="dxa"/>
            <w:shd w:val="clear" w:color="auto" w:fill="FFFFFF"/>
            <w:vAlign w:val="center"/>
          </w:tcPr>
          <w:p w14:paraId="03A2B253" w14:textId="45764C73" w:rsidR="00893D45" w:rsidRPr="00CF043C" w:rsidRDefault="00893D45" w:rsidP="00F270CF">
            <w:pPr>
              <w:rPr>
                <w:rFonts w:ascii="Cambria" w:hAnsi="Cambria"/>
                <w:sz w:val="18"/>
                <w:szCs w:val="20"/>
              </w:rPr>
            </w:pPr>
            <w:r w:rsidRPr="00CF043C">
              <w:rPr>
                <w:rFonts w:ascii="Cambria" w:hAnsi="Cambria"/>
                <w:sz w:val="18"/>
                <w:szCs w:val="20"/>
              </w:rPr>
              <w:t>Weekly Tech Tips</w:t>
            </w:r>
            <w:r w:rsidR="00CF043C">
              <w:rPr>
                <w:rFonts w:ascii="Cambria" w:hAnsi="Cambria"/>
                <w:sz w:val="18"/>
                <w:szCs w:val="20"/>
              </w:rPr>
              <w:t xml:space="preserve"> And Training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139FC71D" w14:textId="77777777" w:rsidR="00893D45" w:rsidRDefault="00893D45" w:rsidP="005746D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D669C">
              <w:rPr>
                <w:rFonts w:ascii="Cambria" w:hAnsi="Cambria"/>
                <w:b/>
                <w:sz w:val="18"/>
                <w:szCs w:val="16"/>
              </w:rPr>
              <w:t>Included</w:t>
            </w:r>
          </w:p>
        </w:tc>
        <w:tc>
          <w:tcPr>
            <w:tcW w:w="2430" w:type="dxa"/>
            <w:vAlign w:val="center"/>
          </w:tcPr>
          <w:p w14:paraId="73A65669" w14:textId="77777777" w:rsidR="00893D45" w:rsidRPr="002E67B5" w:rsidRDefault="00893D45" w:rsidP="00F270CF">
            <w:pPr>
              <w:jc w:val="center"/>
              <w:rPr>
                <w:rFonts w:ascii="Cambria" w:hAnsi="Cambria"/>
                <w:b/>
                <w:sz w:val="18"/>
                <w:szCs w:val="16"/>
              </w:rPr>
            </w:pPr>
            <w:r w:rsidRPr="009D669C">
              <w:rPr>
                <w:rFonts w:ascii="Cambria" w:hAnsi="Cambria"/>
                <w:b/>
                <w:sz w:val="18"/>
                <w:szCs w:val="16"/>
              </w:rPr>
              <w:t>Included</w:t>
            </w:r>
          </w:p>
        </w:tc>
        <w:tc>
          <w:tcPr>
            <w:tcW w:w="2790" w:type="dxa"/>
            <w:vAlign w:val="center"/>
          </w:tcPr>
          <w:p w14:paraId="4F4DE0CC" w14:textId="77777777" w:rsidR="00893D45" w:rsidRPr="002E67B5" w:rsidRDefault="00893D45" w:rsidP="00F270CF">
            <w:pPr>
              <w:jc w:val="center"/>
              <w:rPr>
                <w:rFonts w:ascii="Cambria" w:hAnsi="Cambria"/>
                <w:b/>
                <w:sz w:val="18"/>
                <w:szCs w:val="16"/>
              </w:rPr>
            </w:pPr>
            <w:r w:rsidRPr="009D669C">
              <w:rPr>
                <w:rFonts w:ascii="Cambria" w:hAnsi="Cambria"/>
                <w:b/>
                <w:sz w:val="18"/>
                <w:szCs w:val="16"/>
              </w:rPr>
              <w:t>Included</w:t>
            </w:r>
          </w:p>
        </w:tc>
      </w:tr>
      <w:tr w:rsidR="00893D45" w:rsidRPr="002E67B5" w14:paraId="66D6FC7C" w14:textId="77777777" w:rsidTr="00B82CE5">
        <w:trPr>
          <w:trHeight w:val="224"/>
        </w:trPr>
        <w:tc>
          <w:tcPr>
            <w:tcW w:w="3870" w:type="dxa"/>
            <w:shd w:val="clear" w:color="auto" w:fill="FFFFFF"/>
            <w:vAlign w:val="center"/>
          </w:tcPr>
          <w:p w14:paraId="4D8384C7" w14:textId="00F08AF5" w:rsidR="005746DA" w:rsidRPr="00CF043C" w:rsidRDefault="005746DA" w:rsidP="00F270CF">
            <w:pPr>
              <w:rPr>
                <w:rFonts w:ascii="Cambria" w:hAnsi="Cambria"/>
              </w:rPr>
            </w:pPr>
            <w:r w:rsidRPr="00CF043C">
              <w:rPr>
                <w:rFonts w:ascii="Cambria" w:hAnsi="Cambria"/>
                <w:sz w:val="18"/>
                <w:szCs w:val="20"/>
              </w:rPr>
              <w:t>Technology Business Reviews</w:t>
            </w:r>
            <w:r w:rsidR="00CF043C">
              <w:rPr>
                <w:rFonts w:ascii="Cambria" w:hAnsi="Cambria"/>
                <w:sz w:val="18"/>
                <w:szCs w:val="20"/>
              </w:rPr>
              <w:t xml:space="preserve"> (TBR)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4989A620" w14:textId="77777777" w:rsidR="005746DA" w:rsidRPr="005C70FD" w:rsidRDefault="001A27FC" w:rsidP="005746D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C70FD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vAlign w:val="center"/>
          </w:tcPr>
          <w:p w14:paraId="40B6FFAD" w14:textId="77777777" w:rsidR="005746DA" w:rsidRPr="002E67B5" w:rsidRDefault="005746DA" w:rsidP="00F270CF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2E67B5">
              <w:rPr>
                <w:rFonts w:ascii="Cambria" w:hAnsi="Cambria"/>
                <w:b/>
                <w:sz w:val="18"/>
                <w:szCs w:val="16"/>
              </w:rPr>
              <w:t>Included</w:t>
            </w:r>
          </w:p>
        </w:tc>
        <w:tc>
          <w:tcPr>
            <w:tcW w:w="2790" w:type="dxa"/>
            <w:vAlign w:val="center"/>
          </w:tcPr>
          <w:p w14:paraId="477B78D2" w14:textId="77777777" w:rsidR="005746DA" w:rsidRPr="002E67B5" w:rsidRDefault="005746DA" w:rsidP="00F270CF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2E67B5">
              <w:rPr>
                <w:rFonts w:ascii="Cambria" w:hAnsi="Cambria"/>
                <w:b/>
                <w:sz w:val="18"/>
                <w:szCs w:val="16"/>
              </w:rPr>
              <w:t>Included</w:t>
            </w:r>
          </w:p>
        </w:tc>
      </w:tr>
      <w:tr w:rsidR="00F667D9" w:rsidRPr="002E67B5" w14:paraId="338EF9A2" w14:textId="77777777" w:rsidTr="00B82CE5">
        <w:trPr>
          <w:trHeight w:val="125"/>
        </w:trPr>
        <w:tc>
          <w:tcPr>
            <w:tcW w:w="3870" w:type="dxa"/>
            <w:shd w:val="clear" w:color="auto" w:fill="FFFFFF"/>
            <w:vAlign w:val="center"/>
          </w:tcPr>
          <w:p w14:paraId="60A105F9" w14:textId="77777777" w:rsidR="00F667D9" w:rsidRPr="00CF043C" w:rsidRDefault="00F667D9" w:rsidP="00F667D9">
            <w:pPr>
              <w:rPr>
                <w:rFonts w:ascii="Cambria" w:hAnsi="Cambria"/>
                <w:sz w:val="18"/>
                <w:szCs w:val="20"/>
              </w:rPr>
            </w:pPr>
            <w:r w:rsidRPr="00CF043C">
              <w:rPr>
                <w:rFonts w:ascii="Cambria" w:hAnsi="Cambria"/>
                <w:sz w:val="18"/>
                <w:szCs w:val="20"/>
              </w:rPr>
              <w:t>Monthly Executive Summary Report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1C6F1500" w14:textId="77777777" w:rsidR="00F667D9" w:rsidRPr="005C70FD" w:rsidRDefault="001A27FC" w:rsidP="00F667D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C70FD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vAlign w:val="center"/>
          </w:tcPr>
          <w:p w14:paraId="6C8557EC" w14:textId="77777777" w:rsidR="00F667D9" w:rsidRPr="00F270CF" w:rsidRDefault="00F667D9" w:rsidP="00F667D9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 w:rsidRPr="002E67B5">
              <w:rPr>
                <w:rFonts w:ascii="Cambria" w:hAnsi="Cambria"/>
                <w:b/>
                <w:sz w:val="18"/>
                <w:szCs w:val="16"/>
              </w:rPr>
              <w:t>Included</w:t>
            </w:r>
          </w:p>
        </w:tc>
        <w:tc>
          <w:tcPr>
            <w:tcW w:w="2790" w:type="dxa"/>
            <w:vAlign w:val="center"/>
          </w:tcPr>
          <w:p w14:paraId="528AD80B" w14:textId="77777777" w:rsidR="00F667D9" w:rsidRPr="002E67B5" w:rsidRDefault="00F667D9" w:rsidP="00F667D9">
            <w:pPr>
              <w:jc w:val="center"/>
              <w:rPr>
                <w:rFonts w:ascii="Cambria" w:hAnsi="Cambria"/>
                <w:b/>
                <w:sz w:val="18"/>
                <w:szCs w:val="16"/>
              </w:rPr>
            </w:pPr>
            <w:r w:rsidRPr="002E67B5">
              <w:rPr>
                <w:rFonts w:ascii="Cambria" w:hAnsi="Cambria"/>
                <w:b/>
                <w:sz w:val="18"/>
                <w:szCs w:val="16"/>
              </w:rPr>
              <w:t>Included</w:t>
            </w:r>
          </w:p>
        </w:tc>
      </w:tr>
      <w:tr w:rsidR="00893D45" w:rsidRPr="002E67B5" w14:paraId="29C2D3E1" w14:textId="77777777" w:rsidTr="00B82CE5">
        <w:trPr>
          <w:trHeight w:val="206"/>
        </w:trPr>
        <w:tc>
          <w:tcPr>
            <w:tcW w:w="3870" w:type="dxa"/>
            <w:shd w:val="clear" w:color="auto" w:fill="FFFFFF"/>
            <w:vAlign w:val="center"/>
          </w:tcPr>
          <w:p w14:paraId="0F0B9B50" w14:textId="77777777" w:rsidR="00F667D9" w:rsidRPr="00CF043C" w:rsidRDefault="00F667D9" w:rsidP="00F667D9">
            <w:pPr>
              <w:rPr>
                <w:rFonts w:ascii="Cambria" w:hAnsi="Cambria"/>
                <w:sz w:val="18"/>
                <w:szCs w:val="20"/>
              </w:rPr>
            </w:pPr>
            <w:r w:rsidRPr="00CF043C">
              <w:rPr>
                <w:rFonts w:ascii="Cambria" w:hAnsi="Cambria"/>
                <w:sz w:val="18"/>
                <w:szCs w:val="20"/>
              </w:rPr>
              <w:t>Client Relationship Manager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4B520F46" w14:textId="77777777" w:rsidR="00F667D9" w:rsidRPr="005C70FD" w:rsidRDefault="00150695" w:rsidP="00F667D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C70FD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shd w:val="clear" w:color="auto" w:fill="F2F2F2"/>
            <w:vAlign w:val="center"/>
          </w:tcPr>
          <w:p w14:paraId="2620C7A6" w14:textId="77777777" w:rsidR="00F667D9" w:rsidRPr="005C70FD" w:rsidRDefault="00150695" w:rsidP="00F667D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C70FD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90" w:type="dxa"/>
            <w:vAlign w:val="center"/>
          </w:tcPr>
          <w:p w14:paraId="5297EF44" w14:textId="77777777" w:rsidR="00F667D9" w:rsidRPr="002E67B5" w:rsidRDefault="00F667D9" w:rsidP="00F667D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2E67B5">
              <w:rPr>
                <w:rFonts w:ascii="Cambria" w:hAnsi="Cambria"/>
                <w:b/>
                <w:sz w:val="18"/>
                <w:szCs w:val="16"/>
              </w:rPr>
              <w:t>Included</w:t>
            </w:r>
          </w:p>
        </w:tc>
      </w:tr>
      <w:tr w:rsidR="00893D45" w:rsidRPr="002E67B5" w14:paraId="056A4BA2" w14:textId="77777777" w:rsidTr="00B82CE5">
        <w:trPr>
          <w:trHeight w:val="197"/>
        </w:trPr>
        <w:tc>
          <w:tcPr>
            <w:tcW w:w="3870" w:type="dxa"/>
            <w:shd w:val="clear" w:color="auto" w:fill="FFFFFF"/>
            <w:vAlign w:val="center"/>
          </w:tcPr>
          <w:p w14:paraId="32471FDA" w14:textId="77777777" w:rsidR="00F667D9" w:rsidRPr="00CF043C" w:rsidRDefault="00F667D9" w:rsidP="00F667D9">
            <w:pPr>
              <w:rPr>
                <w:rFonts w:ascii="Cambria" w:hAnsi="Cambria"/>
              </w:rPr>
            </w:pPr>
            <w:r w:rsidRPr="00CF043C">
              <w:rPr>
                <w:rFonts w:ascii="Cambria" w:hAnsi="Cambria"/>
                <w:sz w:val="18"/>
                <w:szCs w:val="20"/>
              </w:rPr>
              <w:t>Quarterly Security Assessments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6D9DC21D" w14:textId="77777777" w:rsidR="00F667D9" w:rsidRPr="005C70FD" w:rsidRDefault="00050B96" w:rsidP="00F667D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C70FD">
              <w:rPr>
                <w:rFonts w:ascii="Cambria" w:hAnsi="Cambri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430" w:type="dxa"/>
            <w:shd w:val="clear" w:color="auto" w:fill="F2F2F2"/>
            <w:vAlign w:val="center"/>
          </w:tcPr>
          <w:p w14:paraId="582CBD28" w14:textId="77777777" w:rsidR="00F667D9" w:rsidRPr="002E67B5" w:rsidRDefault="005C70FD" w:rsidP="00F667D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5C70FD">
              <w:rPr>
                <w:rFonts w:ascii="Cambria" w:hAnsi="Cambri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790" w:type="dxa"/>
            <w:vAlign w:val="center"/>
          </w:tcPr>
          <w:p w14:paraId="476193A7" w14:textId="77777777" w:rsidR="00F667D9" w:rsidRPr="002E67B5" w:rsidRDefault="00F667D9" w:rsidP="00F667D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2E67B5">
              <w:rPr>
                <w:rFonts w:ascii="Cambria" w:hAnsi="Cambria"/>
                <w:b/>
                <w:sz w:val="18"/>
                <w:szCs w:val="16"/>
              </w:rPr>
              <w:t>Included</w:t>
            </w:r>
          </w:p>
        </w:tc>
      </w:tr>
      <w:tr w:rsidR="00F667D9" w:rsidRPr="002E67B5" w14:paraId="22306BEF" w14:textId="77777777" w:rsidTr="00B82CE5">
        <w:trPr>
          <w:trHeight w:val="449"/>
        </w:trPr>
        <w:tc>
          <w:tcPr>
            <w:tcW w:w="10710" w:type="dxa"/>
            <w:gridSpan w:val="4"/>
            <w:shd w:val="clear" w:color="auto" w:fill="BFBFBF"/>
            <w:vAlign w:val="center"/>
          </w:tcPr>
          <w:p w14:paraId="59E430C9" w14:textId="7C100214" w:rsidR="00F667D9" w:rsidRPr="00CF043C" w:rsidRDefault="00F667D9" w:rsidP="00F667D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F043C">
              <w:rPr>
                <w:rFonts w:ascii="Franklin Gothic Book" w:hAnsi="Franklin Gothic Book"/>
                <w:b/>
                <w:bCs/>
                <w:sz w:val="28"/>
                <w:szCs w:val="28"/>
              </w:rPr>
              <w:t>Proactive</w:t>
            </w:r>
            <w:r w:rsidR="009D669C" w:rsidRPr="00CF043C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Monitoring </w:t>
            </w:r>
            <w:r w:rsidR="00CF043C" w:rsidRPr="00CF043C">
              <w:rPr>
                <w:rFonts w:ascii="Franklin Gothic Book" w:hAnsi="Franklin Gothic Book"/>
                <w:b/>
                <w:bCs/>
                <w:sz w:val="28"/>
                <w:szCs w:val="28"/>
              </w:rPr>
              <w:t>And</w:t>
            </w:r>
            <w:r w:rsidRPr="00CF043C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Maintenance</w:t>
            </w:r>
          </w:p>
        </w:tc>
      </w:tr>
      <w:tr w:rsidR="00F667D9" w:rsidRPr="002E67B5" w14:paraId="4B174FD7" w14:textId="77777777" w:rsidTr="00B82CE5">
        <w:trPr>
          <w:trHeight w:val="377"/>
        </w:trPr>
        <w:tc>
          <w:tcPr>
            <w:tcW w:w="3870" w:type="dxa"/>
            <w:vAlign w:val="center"/>
          </w:tcPr>
          <w:p w14:paraId="36A96C4B" w14:textId="17907EC3" w:rsidR="00F667D9" w:rsidRPr="00CF043C" w:rsidRDefault="00F667D9" w:rsidP="00F667D9">
            <w:pPr>
              <w:rPr>
                <w:rFonts w:ascii="Cambria" w:hAnsi="Cambria"/>
                <w:sz w:val="20"/>
                <w:szCs w:val="20"/>
              </w:rPr>
            </w:pPr>
            <w:r w:rsidRPr="00CF043C">
              <w:rPr>
                <w:rFonts w:ascii="Cambria" w:hAnsi="Cambria"/>
                <w:sz w:val="18"/>
                <w:szCs w:val="20"/>
              </w:rPr>
              <w:t>24/7/365</w:t>
            </w:r>
            <w:r w:rsidR="00536680" w:rsidRPr="00CF043C">
              <w:rPr>
                <w:rFonts w:ascii="Cambria" w:hAnsi="Cambria"/>
                <w:sz w:val="18"/>
                <w:szCs w:val="20"/>
              </w:rPr>
              <w:t xml:space="preserve"> Proactive </w:t>
            </w:r>
            <w:r w:rsidRPr="00CF043C">
              <w:rPr>
                <w:rFonts w:ascii="Cambria" w:hAnsi="Cambria"/>
                <w:sz w:val="18"/>
                <w:szCs w:val="20"/>
              </w:rPr>
              <w:t xml:space="preserve">Monitoring </w:t>
            </w:r>
            <w:r w:rsidR="00CF043C">
              <w:rPr>
                <w:rFonts w:ascii="Cambria" w:hAnsi="Cambria"/>
                <w:sz w:val="18"/>
                <w:szCs w:val="20"/>
              </w:rPr>
              <w:t>A</w:t>
            </w:r>
            <w:r w:rsidRPr="00CF043C">
              <w:rPr>
                <w:rFonts w:ascii="Cambria" w:hAnsi="Cambria"/>
                <w:sz w:val="18"/>
                <w:szCs w:val="20"/>
              </w:rPr>
              <w:t xml:space="preserve">nd </w:t>
            </w:r>
            <w:r w:rsidR="00536680" w:rsidRPr="00CF043C">
              <w:rPr>
                <w:rFonts w:ascii="Cambria" w:hAnsi="Cambria"/>
                <w:sz w:val="18"/>
                <w:szCs w:val="20"/>
              </w:rPr>
              <w:t>Alerting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1CAC4321" w14:textId="77777777" w:rsidR="00F667D9" w:rsidRPr="005C70FD" w:rsidRDefault="00150695" w:rsidP="00F667D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C70FD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vAlign w:val="center"/>
          </w:tcPr>
          <w:p w14:paraId="17980037" w14:textId="77777777" w:rsidR="00F667D9" w:rsidRPr="009D669C" w:rsidRDefault="00F667D9" w:rsidP="00F667D9">
            <w:pPr>
              <w:jc w:val="center"/>
              <w:rPr>
                <w:rFonts w:ascii="Cambria" w:hAnsi="Cambria"/>
                <w:b/>
                <w:sz w:val="18"/>
                <w:szCs w:val="16"/>
              </w:rPr>
            </w:pPr>
            <w:r w:rsidRPr="009D669C">
              <w:rPr>
                <w:rFonts w:ascii="Cambria" w:hAnsi="Cambria"/>
                <w:b/>
                <w:sz w:val="18"/>
                <w:szCs w:val="16"/>
              </w:rPr>
              <w:t>Included</w:t>
            </w:r>
          </w:p>
        </w:tc>
        <w:tc>
          <w:tcPr>
            <w:tcW w:w="2790" w:type="dxa"/>
            <w:vAlign w:val="center"/>
          </w:tcPr>
          <w:p w14:paraId="3D4CEC70" w14:textId="77777777" w:rsidR="00F667D9" w:rsidRPr="009D669C" w:rsidRDefault="00F667D9" w:rsidP="00F667D9">
            <w:pPr>
              <w:jc w:val="center"/>
              <w:rPr>
                <w:rFonts w:ascii="Cambria" w:hAnsi="Cambria"/>
                <w:b/>
                <w:sz w:val="18"/>
                <w:szCs w:val="16"/>
              </w:rPr>
            </w:pPr>
            <w:r w:rsidRPr="009D669C">
              <w:rPr>
                <w:rFonts w:ascii="Cambria" w:hAnsi="Cambria"/>
                <w:b/>
                <w:sz w:val="18"/>
                <w:szCs w:val="16"/>
              </w:rPr>
              <w:t>Included</w:t>
            </w:r>
          </w:p>
        </w:tc>
      </w:tr>
      <w:tr w:rsidR="00F667D9" w:rsidRPr="002E67B5" w14:paraId="23E06253" w14:textId="77777777" w:rsidTr="00B82CE5">
        <w:trPr>
          <w:trHeight w:val="224"/>
        </w:trPr>
        <w:tc>
          <w:tcPr>
            <w:tcW w:w="3870" w:type="dxa"/>
            <w:vAlign w:val="center"/>
          </w:tcPr>
          <w:p w14:paraId="585ECC10" w14:textId="77777777" w:rsidR="00F667D9" w:rsidRPr="00CF043C" w:rsidRDefault="00F667D9" w:rsidP="00F667D9">
            <w:pPr>
              <w:rPr>
                <w:rFonts w:ascii="Cambria" w:hAnsi="Cambria"/>
                <w:sz w:val="18"/>
                <w:szCs w:val="20"/>
              </w:rPr>
            </w:pPr>
            <w:r w:rsidRPr="00CF043C">
              <w:rPr>
                <w:rFonts w:ascii="Cambria" w:hAnsi="Cambria"/>
                <w:sz w:val="18"/>
                <w:szCs w:val="20"/>
              </w:rPr>
              <w:t>Scheduled Preventative Maintenance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47C75D4D" w14:textId="77777777" w:rsidR="00F667D9" w:rsidRPr="005C70FD" w:rsidRDefault="00150695" w:rsidP="00F667D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C70FD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vAlign w:val="center"/>
          </w:tcPr>
          <w:p w14:paraId="4653247F" w14:textId="77777777" w:rsidR="00F667D9" w:rsidRPr="009D669C" w:rsidRDefault="00F667D9" w:rsidP="00F667D9">
            <w:pPr>
              <w:jc w:val="center"/>
              <w:rPr>
                <w:rFonts w:ascii="Cambria" w:hAnsi="Cambria"/>
                <w:b/>
                <w:sz w:val="18"/>
                <w:szCs w:val="16"/>
              </w:rPr>
            </w:pPr>
            <w:r w:rsidRPr="009D669C">
              <w:rPr>
                <w:rFonts w:ascii="Cambria" w:hAnsi="Cambria"/>
                <w:b/>
                <w:sz w:val="18"/>
                <w:szCs w:val="16"/>
              </w:rPr>
              <w:t>Included</w:t>
            </w:r>
          </w:p>
        </w:tc>
        <w:tc>
          <w:tcPr>
            <w:tcW w:w="2790" w:type="dxa"/>
            <w:vAlign w:val="center"/>
          </w:tcPr>
          <w:p w14:paraId="7EABE796" w14:textId="77777777" w:rsidR="00F667D9" w:rsidRPr="009D669C" w:rsidRDefault="00F667D9" w:rsidP="00F667D9">
            <w:pPr>
              <w:jc w:val="center"/>
              <w:rPr>
                <w:rFonts w:ascii="Cambria" w:hAnsi="Cambria"/>
                <w:b/>
                <w:sz w:val="18"/>
                <w:szCs w:val="16"/>
              </w:rPr>
            </w:pPr>
            <w:r w:rsidRPr="009D669C">
              <w:rPr>
                <w:rFonts w:ascii="Cambria" w:hAnsi="Cambria"/>
                <w:b/>
                <w:sz w:val="18"/>
                <w:szCs w:val="16"/>
              </w:rPr>
              <w:t>Included</w:t>
            </w:r>
          </w:p>
        </w:tc>
      </w:tr>
      <w:tr w:rsidR="00536680" w:rsidRPr="00F270CF" w14:paraId="5F999286" w14:textId="77777777" w:rsidTr="00B82CE5">
        <w:trPr>
          <w:trHeight w:val="267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D54D" w14:textId="22796BCE" w:rsidR="00536680" w:rsidRPr="00CF043C" w:rsidRDefault="00CF043C" w:rsidP="00F667D9">
            <w:pPr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 xml:space="preserve">Security Updates And </w:t>
            </w:r>
            <w:r w:rsidR="00536680" w:rsidRPr="00CF043C">
              <w:rPr>
                <w:rFonts w:ascii="Cambria" w:hAnsi="Cambria"/>
                <w:sz w:val="18"/>
                <w:szCs w:val="20"/>
              </w:rPr>
              <w:t>Patch</w:t>
            </w:r>
            <w:r w:rsidR="00F97C22" w:rsidRPr="00CF043C">
              <w:rPr>
                <w:rFonts w:ascii="Cambria" w:hAnsi="Cambria"/>
                <w:sz w:val="18"/>
                <w:szCs w:val="20"/>
              </w:rPr>
              <w:t xml:space="preserve"> Management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8BF24C" w14:textId="77777777" w:rsidR="00536680" w:rsidRPr="005C70FD" w:rsidRDefault="00150695" w:rsidP="00F667D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C70FD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B02E2" w14:textId="77777777" w:rsidR="00536680" w:rsidRPr="009D669C" w:rsidRDefault="00F97C22" w:rsidP="00F667D9">
            <w:pPr>
              <w:jc w:val="center"/>
              <w:rPr>
                <w:rFonts w:ascii="Cambria" w:hAnsi="Cambria"/>
                <w:b/>
                <w:sz w:val="18"/>
                <w:szCs w:val="16"/>
              </w:rPr>
            </w:pPr>
            <w:r w:rsidRPr="009D669C">
              <w:rPr>
                <w:rFonts w:ascii="Cambria" w:hAnsi="Cambria"/>
                <w:b/>
                <w:sz w:val="18"/>
                <w:szCs w:val="16"/>
              </w:rPr>
              <w:t>Included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778F" w14:textId="77777777" w:rsidR="00536680" w:rsidRPr="009D669C" w:rsidRDefault="00F97C22" w:rsidP="00F667D9">
            <w:pPr>
              <w:jc w:val="center"/>
              <w:rPr>
                <w:rFonts w:ascii="Cambria" w:hAnsi="Cambria"/>
                <w:b/>
                <w:sz w:val="18"/>
                <w:szCs w:val="16"/>
              </w:rPr>
            </w:pPr>
            <w:r w:rsidRPr="009D669C">
              <w:rPr>
                <w:rFonts w:ascii="Cambria" w:hAnsi="Cambria"/>
                <w:b/>
                <w:sz w:val="18"/>
                <w:szCs w:val="16"/>
              </w:rPr>
              <w:t>Included</w:t>
            </w:r>
          </w:p>
        </w:tc>
      </w:tr>
      <w:tr w:rsidR="00893D45" w:rsidRPr="00F270CF" w14:paraId="2DB5445E" w14:textId="77777777" w:rsidTr="00B82CE5">
        <w:trPr>
          <w:trHeight w:val="267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F5E6" w14:textId="6109F837" w:rsidR="00F667D9" w:rsidRPr="00CF043C" w:rsidRDefault="00F667D9" w:rsidP="00F667D9">
            <w:pPr>
              <w:rPr>
                <w:rFonts w:ascii="Cambria" w:hAnsi="Cambria"/>
                <w:sz w:val="18"/>
                <w:szCs w:val="20"/>
              </w:rPr>
            </w:pPr>
            <w:r w:rsidRPr="00CF043C">
              <w:rPr>
                <w:rFonts w:ascii="Cambria" w:hAnsi="Cambria"/>
                <w:sz w:val="18"/>
                <w:szCs w:val="20"/>
              </w:rPr>
              <w:t xml:space="preserve">Automatic Escalation </w:t>
            </w:r>
            <w:r w:rsidR="00CF043C">
              <w:rPr>
                <w:rFonts w:ascii="Cambria" w:hAnsi="Cambria"/>
                <w:sz w:val="18"/>
                <w:szCs w:val="20"/>
              </w:rPr>
              <w:t>A</w:t>
            </w:r>
            <w:r w:rsidR="00150695" w:rsidRPr="00CF043C">
              <w:rPr>
                <w:rFonts w:ascii="Cambria" w:hAnsi="Cambria"/>
                <w:sz w:val="18"/>
                <w:szCs w:val="20"/>
              </w:rPr>
              <w:t>nd</w:t>
            </w:r>
            <w:r w:rsidRPr="00CF043C">
              <w:rPr>
                <w:rFonts w:ascii="Cambria" w:hAnsi="Cambria"/>
                <w:sz w:val="18"/>
                <w:szCs w:val="20"/>
              </w:rPr>
              <w:t xml:space="preserve"> Resolution</w:t>
            </w:r>
            <w:r w:rsidR="00F97C22" w:rsidRPr="00CF043C">
              <w:rPr>
                <w:rFonts w:ascii="Cambria" w:hAnsi="Cambria"/>
                <w:sz w:val="18"/>
                <w:szCs w:val="20"/>
              </w:rPr>
              <w:t xml:space="preserve"> of Alerts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643C84" w14:textId="77777777" w:rsidR="00F667D9" w:rsidRPr="005C70FD" w:rsidRDefault="00150695" w:rsidP="00F667D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C70FD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726421" w14:textId="77777777" w:rsidR="00F667D9" w:rsidRPr="005C70FD" w:rsidRDefault="00150695" w:rsidP="00F667D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C70FD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071B" w14:textId="77777777" w:rsidR="00F667D9" w:rsidRPr="009D669C" w:rsidRDefault="00F667D9" w:rsidP="00F667D9">
            <w:pPr>
              <w:jc w:val="center"/>
              <w:rPr>
                <w:rFonts w:ascii="Cambria" w:hAnsi="Cambria"/>
                <w:b/>
                <w:sz w:val="18"/>
                <w:szCs w:val="16"/>
              </w:rPr>
            </w:pPr>
            <w:r w:rsidRPr="009D669C">
              <w:rPr>
                <w:rFonts w:ascii="Cambria" w:hAnsi="Cambria"/>
                <w:b/>
                <w:sz w:val="18"/>
                <w:szCs w:val="16"/>
              </w:rPr>
              <w:t>Included</w:t>
            </w:r>
          </w:p>
        </w:tc>
      </w:tr>
      <w:tr w:rsidR="00F667D9" w:rsidRPr="00F31FB2" w14:paraId="62C017D3" w14:textId="77777777" w:rsidTr="00B82CE5">
        <w:trPr>
          <w:trHeight w:val="267"/>
        </w:trPr>
        <w:tc>
          <w:tcPr>
            <w:tcW w:w="10710" w:type="dxa"/>
            <w:gridSpan w:val="4"/>
            <w:shd w:val="clear" w:color="auto" w:fill="BFBFBF"/>
            <w:vAlign w:val="center"/>
          </w:tcPr>
          <w:p w14:paraId="1E0C8E69" w14:textId="6B2C74E3" w:rsidR="00F667D9" w:rsidRPr="00CF043C" w:rsidRDefault="006C1A2D" w:rsidP="00F667D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Data </w:t>
            </w:r>
            <w:r w:rsidR="00F667D9" w:rsidRPr="00CF043C">
              <w:rPr>
                <w:rFonts w:ascii="Franklin Gothic Book" w:hAnsi="Franklin Gothic Book"/>
                <w:b/>
                <w:bCs/>
                <w:sz w:val="28"/>
                <w:szCs w:val="28"/>
              </w:rPr>
              <w:t>Backup Services</w:t>
            </w:r>
          </w:p>
        </w:tc>
      </w:tr>
      <w:tr w:rsidR="00F667D9" w:rsidRPr="002E67B5" w14:paraId="185AAC8C" w14:textId="77777777" w:rsidTr="006C1A2D">
        <w:trPr>
          <w:trHeight w:val="495"/>
        </w:trPr>
        <w:tc>
          <w:tcPr>
            <w:tcW w:w="3870" w:type="dxa"/>
            <w:vAlign w:val="center"/>
          </w:tcPr>
          <w:p w14:paraId="7E5EF701" w14:textId="5BB2FB6F" w:rsidR="00F667D9" w:rsidRPr="00CF043C" w:rsidRDefault="00F667D9" w:rsidP="00F97C22">
            <w:pPr>
              <w:rPr>
                <w:rFonts w:ascii="Cambria" w:hAnsi="Cambria"/>
              </w:rPr>
            </w:pPr>
            <w:r w:rsidRPr="00CF043C">
              <w:rPr>
                <w:rFonts w:ascii="Cambria" w:hAnsi="Cambria"/>
                <w:sz w:val="18"/>
                <w:szCs w:val="20"/>
              </w:rPr>
              <w:t xml:space="preserve">Daily Bare Metal </w:t>
            </w:r>
            <w:r w:rsidR="006C1A2D">
              <w:rPr>
                <w:rFonts w:ascii="Cambria" w:hAnsi="Cambria"/>
                <w:sz w:val="18"/>
                <w:szCs w:val="20"/>
              </w:rPr>
              <w:t>A</w:t>
            </w:r>
            <w:r w:rsidRPr="00CF043C">
              <w:rPr>
                <w:rFonts w:ascii="Cambria" w:hAnsi="Cambria"/>
                <w:sz w:val="18"/>
                <w:szCs w:val="20"/>
              </w:rPr>
              <w:t>nd Applications Level Off-</w:t>
            </w:r>
            <w:r w:rsidR="00CF043C" w:rsidRPr="00CF043C">
              <w:rPr>
                <w:rFonts w:ascii="Cambria" w:hAnsi="Cambria"/>
                <w:sz w:val="18"/>
                <w:szCs w:val="20"/>
              </w:rPr>
              <w:t>S</w:t>
            </w:r>
            <w:r w:rsidRPr="00CF043C">
              <w:rPr>
                <w:rFonts w:ascii="Cambria" w:hAnsi="Cambria"/>
                <w:sz w:val="18"/>
                <w:szCs w:val="20"/>
              </w:rPr>
              <w:t xml:space="preserve">ite Backup (Cloud) </w:t>
            </w:r>
            <w:r w:rsidR="00CF043C" w:rsidRPr="00CF043C">
              <w:rPr>
                <w:rFonts w:ascii="Cambria" w:hAnsi="Cambria"/>
                <w:sz w:val="18"/>
                <w:szCs w:val="20"/>
              </w:rPr>
              <w:t>F</w:t>
            </w:r>
            <w:r w:rsidRPr="00CF043C">
              <w:rPr>
                <w:rFonts w:ascii="Cambria" w:hAnsi="Cambria"/>
                <w:sz w:val="18"/>
                <w:szCs w:val="20"/>
              </w:rPr>
              <w:t>or Computers</w:t>
            </w:r>
          </w:p>
        </w:tc>
        <w:tc>
          <w:tcPr>
            <w:tcW w:w="1620" w:type="dxa"/>
            <w:vAlign w:val="center"/>
          </w:tcPr>
          <w:p w14:paraId="1C36DD26" w14:textId="77777777" w:rsidR="00F667D9" w:rsidRPr="002E67B5" w:rsidRDefault="00F667D9" w:rsidP="00F667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35BF">
              <w:rPr>
                <w:rFonts w:ascii="Cambria" w:hAnsi="Cambria"/>
                <w:sz w:val="16"/>
                <w:szCs w:val="16"/>
              </w:rPr>
              <w:t>$X/GB/Month</w:t>
            </w:r>
          </w:p>
        </w:tc>
        <w:tc>
          <w:tcPr>
            <w:tcW w:w="2430" w:type="dxa"/>
            <w:vAlign w:val="center"/>
          </w:tcPr>
          <w:p w14:paraId="7FCEB0F9" w14:textId="77777777" w:rsidR="00F667D9" w:rsidRDefault="00F667D9" w:rsidP="00F667D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Includes X TB Then</w:t>
            </w:r>
          </w:p>
          <w:p w14:paraId="37684D2C" w14:textId="77777777" w:rsidR="00F667D9" w:rsidRPr="002E67B5" w:rsidRDefault="00F667D9" w:rsidP="00F667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35BF">
              <w:rPr>
                <w:rFonts w:ascii="Cambria" w:hAnsi="Cambria"/>
                <w:sz w:val="16"/>
                <w:szCs w:val="16"/>
              </w:rPr>
              <w:t>$X/</w:t>
            </w:r>
            <w:r>
              <w:rPr>
                <w:rFonts w:ascii="Cambria" w:hAnsi="Cambria"/>
                <w:sz w:val="16"/>
                <w:szCs w:val="16"/>
              </w:rPr>
              <w:t>T</w:t>
            </w:r>
            <w:r w:rsidRPr="004A35BF">
              <w:rPr>
                <w:rFonts w:ascii="Cambria" w:hAnsi="Cambria"/>
                <w:sz w:val="16"/>
                <w:szCs w:val="16"/>
              </w:rPr>
              <w:t>B/Month</w:t>
            </w:r>
          </w:p>
        </w:tc>
        <w:tc>
          <w:tcPr>
            <w:tcW w:w="2790" w:type="dxa"/>
            <w:vAlign w:val="center"/>
          </w:tcPr>
          <w:p w14:paraId="37656F9F" w14:textId="77777777" w:rsidR="00F667D9" w:rsidRDefault="00F667D9" w:rsidP="00F667D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Includes X TB Then</w:t>
            </w:r>
          </w:p>
          <w:p w14:paraId="4977EA0C" w14:textId="77777777" w:rsidR="00F667D9" w:rsidRPr="002E67B5" w:rsidRDefault="00F667D9" w:rsidP="00F667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35BF">
              <w:rPr>
                <w:rFonts w:ascii="Cambria" w:hAnsi="Cambria"/>
                <w:sz w:val="16"/>
                <w:szCs w:val="16"/>
              </w:rPr>
              <w:t>$X/</w:t>
            </w:r>
            <w:r>
              <w:rPr>
                <w:rFonts w:ascii="Cambria" w:hAnsi="Cambria"/>
                <w:sz w:val="16"/>
                <w:szCs w:val="16"/>
              </w:rPr>
              <w:t>T</w:t>
            </w:r>
            <w:r w:rsidRPr="004A35BF">
              <w:rPr>
                <w:rFonts w:ascii="Cambria" w:hAnsi="Cambria"/>
                <w:sz w:val="16"/>
                <w:szCs w:val="16"/>
              </w:rPr>
              <w:t>B/Month</w:t>
            </w:r>
          </w:p>
        </w:tc>
      </w:tr>
      <w:tr w:rsidR="00F667D9" w:rsidRPr="002E67B5" w14:paraId="1954E422" w14:textId="77777777" w:rsidTr="006C1A2D">
        <w:trPr>
          <w:trHeight w:val="522"/>
        </w:trPr>
        <w:tc>
          <w:tcPr>
            <w:tcW w:w="3870" w:type="dxa"/>
            <w:vAlign w:val="center"/>
          </w:tcPr>
          <w:p w14:paraId="699A36B2" w14:textId="7C64A8FD" w:rsidR="00F667D9" w:rsidRPr="00CF043C" w:rsidRDefault="00F667D9" w:rsidP="00F97C22">
            <w:pPr>
              <w:rPr>
                <w:rFonts w:ascii="Cambria" w:hAnsi="Cambria"/>
                <w:sz w:val="18"/>
                <w:szCs w:val="20"/>
              </w:rPr>
            </w:pPr>
            <w:r w:rsidRPr="00CF043C">
              <w:rPr>
                <w:rFonts w:ascii="Cambria" w:hAnsi="Cambria"/>
                <w:sz w:val="18"/>
                <w:szCs w:val="20"/>
              </w:rPr>
              <w:t>Daily Bare Metal and Applications Level Off-</w:t>
            </w:r>
            <w:r w:rsidR="00CF043C" w:rsidRPr="00CF043C">
              <w:rPr>
                <w:rFonts w:ascii="Cambria" w:hAnsi="Cambria"/>
                <w:sz w:val="18"/>
                <w:szCs w:val="20"/>
              </w:rPr>
              <w:t>S</w:t>
            </w:r>
            <w:r w:rsidRPr="00CF043C">
              <w:rPr>
                <w:rFonts w:ascii="Cambria" w:hAnsi="Cambria"/>
                <w:sz w:val="18"/>
                <w:szCs w:val="20"/>
              </w:rPr>
              <w:t xml:space="preserve">ite Backup (Cloud) </w:t>
            </w:r>
            <w:r w:rsidR="00CF043C" w:rsidRPr="00CF043C">
              <w:rPr>
                <w:rFonts w:ascii="Cambria" w:hAnsi="Cambria"/>
                <w:sz w:val="18"/>
                <w:szCs w:val="20"/>
              </w:rPr>
              <w:t>F</w:t>
            </w:r>
            <w:r w:rsidRPr="00CF043C">
              <w:rPr>
                <w:rFonts w:ascii="Cambria" w:hAnsi="Cambria"/>
                <w:sz w:val="18"/>
                <w:szCs w:val="20"/>
              </w:rPr>
              <w:t>or Servers</w:t>
            </w:r>
          </w:p>
        </w:tc>
        <w:tc>
          <w:tcPr>
            <w:tcW w:w="1620" w:type="dxa"/>
            <w:vAlign w:val="center"/>
          </w:tcPr>
          <w:p w14:paraId="5C314193" w14:textId="77777777" w:rsidR="00F667D9" w:rsidRPr="004A35BF" w:rsidRDefault="00F667D9" w:rsidP="00F667D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A35BF">
              <w:rPr>
                <w:rFonts w:ascii="Cambria" w:hAnsi="Cambria"/>
                <w:sz w:val="16"/>
                <w:szCs w:val="16"/>
              </w:rPr>
              <w:t>$X/GB/Month</w:t>
            </w:r>
          </w:p>
        </w:tc>
        <w:tc>
          <w:tcPr>
            <w:tcW w:w="2430" w:type="dxa"/>
            <w:vAlign w:val="center"/>
          </w:tcPr>
          <w:p w14:paraId="68AD885B" w14:textId="77777777" w:rsidR="00F667D9" w:rsidRDefault="00F667D9" w:rsidP="00F667D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Includes X TB Then</w:t>
            </w:r>
          </w:p>
          <w:p w14:paraId="6454F0BC" w14:textId="77777777" w:rsidR="00F667D9" w:rsidRDefault="00F667D9" w:rsidP="00F667D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A35BF">
              <w:rPr>
                <w:rFonts w:ascii="Cambria" w:hAnsi="Cambria"/>
                <w:sz w:val="16"/>
                <w:szCs w:val="16"/>
              </w:rPr>
              <w:t>$X/</w:t>
            </w:r>
            <w:r>
              <w:rPr>
                <w:rFonts w:ascii="Cambria" w:hAnsi="Cambria"/>
                <w:sz w:val="16"/>
                <w:szCs w:val="16"/>
              </w:rPr>
              <w:t>T</w:t>
            </w:r>
            <w:r w:rsidRPr="004A35BF">
              <w:rPr>
                <w:rFonts w:ascii="Cambria" w:hAnsi="Cambria"/>
                <w:sz w:val="16"/>
                <w:szCs w:val="16"/>
              </w:rPr>
              <w:t>B/Month</w:t>
            </w:r>
          </w:p>
        </w:tc>
        <w:tc>
          <w:tcPr>
            <w:tcW w:w="2790" w:type="dxa"/>
            <w:vAlign w:val="center"/>
          </w:tcPr>
          <w:p w14:paraId="29A448CB" w14:textId="77777777" w:rsidR="00F667D9" w:rsidRDefault="00F667D9" w:rsidP="00F667D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Includes X TB Then</w:t>
            </w:r>
          </w:p>
          <w:p w14:paraId="1E896E30" w14:textId="77777777" w:rsidR="00F667D9" w:rsidRDefault="00F667D9" w:rsidP="00F667D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A35BF">
              <w:rPr>
                <w:rFonts w:ascii="Cambria" w:hAnsi="Cambria"/>
                <w:sz w:val="16"/>
                <w:szCs w:val="16"/>
              </w:rPr>
              <w:t>$X/</w:t>
            </w:r>
            <w:r>
              <w:rPr>
                <w:rFonts w:ascii="Cambria" w:hAnsi="Cambria"/>
                <w:sz w:val="16"/>
                <w:szCs w:val="16"/>
              </w:rPr>
              <w:t>T</w:t>
            </w:r>
            <w:r w:rsidRPr="004A35BF">
              <w:rPr>
                <w:rFonts w:ascii="Cambria" w:hAnsi="Cambria"/>
                <w:sz w:val="16"/>
                <w:szCs w:val="16"/>
              </w:rPr>
              <w:t>B/Month</w:t>
            </w:r>
          </w:p>
        </w:tc>
      </w:tr>
      <w:tr w:rsidR="00893D45" w:rsidRPr="004A35BF" w14:paraId="1FDC9D22" w14:textId="77777777" w:rsidTr="006C1A2D">
        <w:trPr>
          <w:trHeight w:val="351"/>
        </w:trPr>
        <w:tc>
          <w:tcPr>
            <w:tcW w:w="3870" w:type="dxa"/>
            <w:vAlign w:val="center"/>
          </w:tcPr>
          <w:p w14:paraId="68C0A4C5" w14:textId="77777777" w:rsidR="00F667D9" w:rsidRPr="00CF043C" w:rsidRDefault="00F667D9" w:rsidP="00F667D9">
            <w:pPr>
              <w:rPr>
                <w:rFonts w:ascii="Cambria" w:hAnsi="Cambria"/>
                <w:sz w:val="20"/>
                <w:szCs w:val="20"/>
              </w:rPr>
            </w:pPr>
            <w:r w:rsidRPr="00CF043C">
              <w:rPr>
                <w:rFonts w:ascii="Cambria" w:hAnsi="Cambria"/>
                <w:sz w:val="18"/>
                <w:szCs w:val="20"/>
              </w:rPr>
              <w:t xml:space="preserve">Daily Monitoring </w:t>
            </w:r>
            <w:r w:rsidR="00893D45" w:rsidRPr="00CF043C">
              <w:rPr>
                <w:rFonts w:ascii="Cambria" w:hAnsi="Cambria"/>
                <w:sz w:val="18"/>
                <w:szCs w:val="20"/>
              </w:rPr>
              <w:t>o</w:t>
            </w:r>
            <w:r w:rsidRPr="00CF043C">
              <w:rPr>
                <w:rFonts w:ascii="Cambria" w:hAnsi="Cambria"/>
                <w:sz w:val="18"/>
                <w:szCs w:val="20"/>
              </w:rPr>
              <w:t>f Successful Data Backup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417E1127" w14:textId="77777777" w:rsidR="00F667D9" w:rsidRPr="005C70FD" w:rsidRDefault="00150695" w:rsidP="00F667D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C70FD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shd w:val="clear" w:color="auto" w:fill="F2F2F2"/>
            <w:vAlign w:val="center"/>
          </w:tcPr>
          <w:p w14:paraId="1C64DB1D" w14:textId="77777777" w:rsidR="00F667D9" w:rsidRPr="005C70FD" w:rsidRDefault="009D669C" w:rsidP="00F667D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C70FD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90" w:type="dxa"/>
            <w:vAlign w:val="center"/>
          </w:tcPr>
          <w:p w14:paraId="6436A81F" w14:textId="77777777" w:rsidR="00F667D9" w:rsidRPr="004A35BF" w:rsidRDefault="00F667D9" w:rsidP="00F667D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E42B3">
              <w:rPr>
                <w:rFonts w:ascii="Cambria" w:hAnsi="Cambria"/>
                <w:b/>
                <w:sz w:val="16"/>
                <w:szCs w:val="16"/>
              </w:rPr>
              <w:t>Included</w:t>
            </w:r>
          </w:p>
        </w:tc>
      </w:tr>
      <w:tr w:rsidR="005C70FD" w:rsidRPr="00DE3DA1" w14:paraId="511F6075" w14:textId="77777777" w:rsidTr="006C1A2D">
        <w:trPr>
          <w:trHeight w:val="346"/>
        </w:trPr>
        <w:tc>
          <w:tcPr>
            <w:tcW w:w="3870" w:type="dxa"/>
            <w:vAlign w:val="center"/>
          </w:tcPr>
          <w:p w14:paraId="6D84DC18" w14:textId="77777777" w:rsidR="00F667D9" w:rsidRPr="00CF043C" w:rsidRDefault="00F667D9" w:rsidP="00F667D9">
            <w:pPr>
              <w:rPr>
                <w:rFonts w:ascii="Cambria" w:hAnsi="Cambria"/>
                <w:sz w:val="18"/>
                <w:szCs w:val="20"/>
              </w:rPr>
            </w:pPr>
            <w:r w:rsidRPr="00CF043C">
              <w:rPr>
                <w:rFonts w:ascii="Cambria" w:hAnsi="Cambria"/>
                <w:sz w:val="18"/>
                <w:szCs w:val="20"/>
              </w:rPr>
              <w:t>BDR Backup</w:t>
            </w:r>
          </w:p>
        </w:tc>
        <w:tc>
          <w:tcPr>
            <w:tcW w:w="1620" w:type="dxa"/>
            <w:shd w:val="clear" w:color="auto" w:fill="F2F2F2"/>
          </w:tcPr>
          <w:p w14:paraId="1CFC6E25" w14:textId="77777777" w:rsidR="00F667D9" w:rsidRPr="005C70FD" w:rsidRDefault="00150695" w:rsidP="00F667D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C70FD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shd w:val="clear" w:color="auto" w:fill="F2F2F2"/>
            <w:vAlign w:val="center"/>
          </w:tcPr>
          <w:p w14:paraId="1B1A4ACC" w14:textId="77777777" w:rsidR="00F667D9" w:rsidRPr="00893D45" w:rsidRDefault="005C70FD" w:rsidP="00F667D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C70FD">
              <w:rPr>
                <w:rFonts w:ascii="Cambria" w:hAnsi="Cambri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790" w:type="dxa"/>
            <w:shd w:val="clear" w:color="auto" w:fill="F2F2F2"/>
            <w:vAlign w:val="center"/>
          </w:tcPr>
          <w:p w14:paraId="5AB44747" w14:textId="77777777" w:rsidR="00F667D9" w:rsidRPr="00893D45" w:rsidRDefault="005C70FD" w:rsidP="00F667D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C70FD">
              <w:rPr>
                <w:rFonts w:ascii="Cambria" w:hAnsi="Cambria"/>
                <w:b/>
                <w:bCs/>
                <w:sz w:val="20"/>
                <w:szCs w:val="20"/>
              </w:rPr>
              <w:t>*</w:t>
            </w:r>
          </w:p>
        </w:tc>
      </w:tr>
      <w:tr w:rsidR="00F667D9" w:rsidRPr="00DE3DA1" w14:paraId="5FD2070B" w14:textId="77777777" w:rsidTr="006C1A2D">
        <w:trPr>
          <w:trHeight w:val="346"/>
        </w:trPr>
        <w:tc>
          <w:tcPr>
            <w:tcW w:w="3870" w:type="dxa"/>
            <w:vAlign w:val="center"/>
          </w:tcPr>
          <w:p w14:paraId="3BC45766" w14:textId="6C8A88B0" w:rsidR="00F667D9" w:rsidRPr="00CF043C" w:rsidRDefault="00F667D9" w:rsidP="00F667D9">
            <w:pPr>
              <w:rPr>
                <w:rFonts w:ascii="Cambria" w:hAnsi="Cambria"/>
                <w:sz w:val="18"/>
                <w:szCs w:val="20"/>
              </w:rPr>
            </w:pPr>
            <w:r w:rsidRPr="00CF043C">
              <w:rPr>
                <w:rFonts w:ascii="Cambria" w:hAnsi="Cambria"/>
                <w:sz w:val="18"/>
                <w:szCs w:val="20"/>
              </w:rPr>
              <w:t xml:space="preserve">Daily </w:t>
            </w:r>
            <w:r w:rsidR="006C1A2D">
              <w:rPr>
                <w:rFonts w:ascii="Cambria" w:hAnsi="Cambria"/>
                <w:sz w:val="18"/>
                <w:szCs w:val="20"/>
              </w:rPr>
              <w:t>Microsoft</w:t>
            </w:r>
            <w:r w:rsidRPr="00CF043C">
              <w:rPr>
                <w:rFonts w:ascii="Cambria" w:hAnsi="Cambria"/>
                <w:sz w:val="18"/>
                <w:szCs w:val="20"/>
              </w:rPr>
              <w:t xml:space="preserve"> 365 Suite Backup</w:t>
            </w:r>
          </w:p>
        </w:tc>
        <w:tc>
          <w:tcPr>
            <w:tcW w:w="1620" w:type="dxa"/>
            <w:shd w:val="clear" w:color="auto" w:fill="F2F2F2"/>
          </w:tcPr>
          <w:p w14:paraId="7659B74C" w14:textId="77777777" w:rsidR="00F667D9" w:rsidRPr="005C70FD" w:rsidRDefault="00150695" w:rsidP="00F667D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C70FD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shd w:val="clear" w:color="auto" w:fill="F2F2F2"/>
            <w:vAlign w:val="center"/>
          </w:tcPr>
          <w:p w14:paraId="6AD9D73E" w14:textId="77777777" w:rsidR="00F667D9" w:rsidRPr="00893D45" w:rsidRDefault="005C70FD" w:rsidP="00F667D9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 w:rsidRPr="005C70FD">
              <w:rPr>
                <w:rFonts w:ascii="Cambria" w:hAnsi="Cambri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790" w:type="dxa"/>
            <w:shd w:val="clear" w:color="auto" w:fill="F2F2F2"/>
            <w:vAlign w:val="center"/>
          </w:tcPr>
          <w:p w14:paraId="42235072" w14:textId="77777777" w:rsidR="00F667D9" w:rsidRPr="00893D45" w:rsidRDefault="005C70FD" w:rsidP="00F667D9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 w:rsidRPr="005C70FD">
              <w:rPr>
                <w:rFonts w:ascii="Cambria" w:hAnsi="Cambria"/>
                <w:b/>
                <w:bCs/>
                <w:sz w:val="20"/>
                <w:szCs w:val="20"/>
              </w:rPr>
              <w:t>*</w:t>
            </w:r>
          </w:p>
        </w:tc>
      </w:tr>
      <w:tr w:rsidR="00F667D9" w:rsidRPr="00DE3DA1" w14:paraId="1E42F88A" w14:textId="77777777" w:rsidTr="00B82CE5">
        <w:trPr>
          <w:trHeight w:val="267"/>
        </w:trPr>
        <w:tc>
          <w:tcPr>
            <w:tcW w:w="10710" w:type="dxa"/>
            <w:gridSpan w:val="4"/>
            <w:shd w:val="clear" w:color="auto" w:fill="BFBFBF"/>
            <w:vAlign w:val="center"/>
          </w:tcPr>
          <w:p w14:paraId="176524D7" w14:textId="14F98952" w:rsidR="00F667D9" w:rsidRPr="00CF043C" w:rsidRDefault="006C1A2D" w:rsidP="00F667D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Cyber </w:t>
            </w:r>
            <w:r w:rsidR="00F667D9" w:rsidRPr="00CF043C">
              <w:rPr>
                <w:rFonts w:ascii="Franklin Gothic Book" w:hAnsi="Franklin Gothic Book"/>
                <w:b/>
                <w:bCs/>
                <w:sz w:val="28"/>
                <w:szCs w:val="28"/>
              </w:rPr>
              <w:t>Security Services</w:t>
            </w:r>
          </w:p>
        </w:tc>
      </w:tr>
      <w:tr w:rsidR="00F667D9" w:rsidRPr="00DE3DA1" w14:paraId="0BCD6CBE" w14:textId="77777777" w:rsidTr="005C1AAB">
        <w:trPr>
          <w:trHeight w:val="267"/>
        </w:trPr>
        <w:tc>
          <w:tcPr>
            <w:tcW w:w="3870" w:type="dxa"/>
            <w:vAlign w:val="center"/>
          </w:tcPr>
          <w:p w14:paraId="0A4594F6" w14:textId="77777777" w:rsidR="00F667D9" w:rsidRPr="00CF043C" w:rsidRDefault="00F667D9" w:rsidP="00F667D9">
            <w:pPr>
              <w:rPr>
                <w:rFonts w:ascii="Cambria" w:hAnsi="Cambria"/>
                <w:sz w:val="18"/>
                <w:szCs w:val="20"/>
              </w:rPr>
            </w:pPr>
            <w:r w:rsidRPr="00CF043C">
              <w:rPr>
                <w:rFonts w:ascii="Cambria" w:hAnsi="Cambria"/>
                <w:sz w:val="18"/>
                <w:szCs w:val="20"/>
              </w:rPr>
              <w:t>Endpoint Protection</w:t>
            </w:r>
            <w:r w:rsidR="00B34EBC" w:rsidRPr="00CF043C">
              <w:rPr>
                <w:rFonts w:ascii="Cambria" w:hAnsi="Cambria"/>
                <w:sz w:val="18"/>
                <w:szCs w:val="20"/>
              </w:rPr>
              <w:t xml:space="preserve"> </w:t>
            </w:r>
            <w:r w:rsidR="00B34EBC" w:rsidRPr="00CF043C">
              <w:rPr>
                <w:rFonts w:ascii="Cambria" w:hAnsi="Cambria"/>
                <w:sz w:val="12"/>
                <w:szCs w:val="12"/>
              </w:rPr>
              <w:t xml:space="preserve">(Anti-Virus, Malware, </w:t>
            </w:r>
            <w:r w:rsidR="004E42B3" w:rsidRPr="00CF043C">
              <w:rPr>
                <w:rFonts w:ascii="Cambria" w:hAnsi="Cambria"/>
                <w:sz w:val="12"/>
                <w:szCs w:val="12"/>
              </w:rPr>
              <w:t>Ransomware</w:t>
            </w:r>
            <w:r w:rsidR="00B34EBC" w:rsidRPr="00CF043C">
              <w:rPr>
                <w:rFonts w:ascii="Cambria" w:hAnsi="Cambria"/>
                <w:sz w:val="12"/>
                <w:szCs w:val="12"/>
              </w:rPr>
              <w:t>)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2A705824" w14:textId="77777777" w:rsidR="00F667D9" w:rsidRPr="00E14C72" w:rsidRDefault="00B34EBC" w:rsidP="005C1AA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14C72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vAlign w:val="center"/>
          </w:tcPr>
          <w:p w14:paraId="32F22E74" w14:textId="77777777" w:rsidR="00F667D9" w:rsidRPr="00DE3DA1" w:rsidRDefault="00F667D9" w:rsidP="005C1AA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270CF">
              <w:rPr>
                <w:rFonts w:ascii="Cambria" w:hAnsi="Cambria"/>
                <w:b/>
                <w:sz w:val="16"/>
                <w:szCs w:val="16"/>
              </w:rPr>
              <w:t>Included</w:t>
            </w:r>
          </w:p>
        </w:tc>
        <w:tc>
          <w:tcPr>
            <w:tcW w:w="2790" w:type="dxa"/>
            <w:vAlign w:val="center"/>
          </w:tcPr>
          <w:p w14:paraId="0FECD5A9" w14:textId="77777777" w:rsidR="00F667D9" w:rsidRPr="00DE3DA1" w:rsidRDefault="00F667D9" w:rsidP="005C1AA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270CF">
              <w:rPr>
                <w:rFonts w:ascii="Cambria" w:hAnsi="Cambria"/>
                <w:b/>
                <w:sz w:val="16"/>
                <w:szCs w:val="16"/>
              </w:rPr>
              <w:t>Included</w:t>
            </w:r>
          </w:p>
        </w:tc>
      </w:tr>
      <w:tr w:rsidR="00954167" w:rsidRPr="00F270CF" w14:paraId="3D55DF5F" w14:textId="77777777" w:rsidTr="005C1AAB">
        <w:trPr>
          <w:trHeight w:val="267"/>
        </w:trPr>
        <w:tc>
          <w:tcPr>
            <w:tcW w:w="3870" w:type="dxa"/>
            <w:vAlign w:val="center"/>
          </w:tcPr>
          <w:p w14:paraId="62D17F47" w14:textId="77777777" w:rsidR="00954167" w:rsidRPr="00CF043C" w:rsidRDefault="00954167" w:rsidP="00F667D9">
            <w:pPr>
              <w:rPr>
                <w:rFonts w:ascii="Cambria" w:hAnsi="Cambria"/>
                <w:sz w:val="18"/>
                <w:szCs w:val="20"/>
              </w:rPr>
            </w:pPr>
            <w:r w:rsidRPr="00CF043C">
              <w:rPr>
                <w:rFonts w:ascii="Cambria" w:hAnsi="Cambria"/>
                <w:sz w:val="18"/>
                <w:szCs w:val="20"/>
              </w:rPr>
              <w:t>Spam Filtering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1A0CA0DC" w14:textId="77777777" w:rsidR="00954167" w:rsidRPr="00E14C72" w:rsidRDefault="00954167" w:rsidP="005C1AA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14C72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vAlign w:val="center"/>
          </w:tcPr>
          <w:p w14:paraId="7183D822" w14:textId="77777777" w:rsidR="00954167" w:rsidRDefault="00954167" w:rsidP="005C1AA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Included</w:t>
            </w:r>
          </w:p>
        </w:tc>
        <w:tc>
          <w:tcPr>
            <w:tcW w:w="2790" w:type="dxa"/>
            <w:vAlign w:val="center"/>
          </w:tcPr>
          <w:p w14:paraId="6A0783BD" w14:textId="77777777" w:rsidR="00954167" w:rsidRDefault="00954167" w:rsidP="005C1AA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Included</w:t>
            </w:r>
          </w:p>
        </w:tc>
      </w:tr>
      <w:tr w:rsidR="00334F87" w:rsidRPr="00F270CF" w14:paraId="36ED2BC7" w14:textId="77777777" w:rsidTr="005C1AAB">
        <w:trPr>
          <w:trHeight w:val="267"/>
        </w:trPr>
        <w:tc>
          <w:tcPr>
            <w:tcW w:w="3870" w:type="dxa"/>
            <w:vAlign w:val="center"/>
          </w:tcPr>
          <w:p w14:paraId="22672711" w14:textId="5210CD9D" w:rsidR="00334F87" w:rsidRPr="00CF043C" w:rsidRDefault="00B34EBC" w:rsidP="00F667D9">
            <w:pPr>
              <w:rPr>
                <w:rFonts w:ascii="Cambria" w:hAnsi="Cambria"/>
                <w:sz w:val="18"/>
                <w:szCs w:val="20"/>
              </w:rPr>
            </w:pPr>
            <w:r w:rsidRPr="00CF043C">
              <w:rPr>
                <w:rFonts w:ascii="Cambria" w:hAnsi="Cambria"/>
                <w:sz w:val="18"/>
                <w:szCs w:val="20"/>
              </w:rPr>
              <w:t>Content Filtering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6A526BB3" w14:textId="77777777" w:rsidR="00334F87" w:rsidRPr="00E14C72" w:rsidRDefault="00B34EBC" w:rsidP="005C1AA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14C72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vAlign w:val="center"/>
          </w:tcPr>
          <w:p w14:paraId="76FA9887" w14:textId="77777777" w:rsidR="00334F87" w:rsidRPr="00F270CF" w:rsidRDefault="00B34EBC" w:rsidP="005C1AA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Included</w:t>
            </w:r>
          </w:p>
        </w:tc>
        <w:tc>
          <w:tcPr>
            <w:tcW w:w="2790" w:type="dxa"/>
            <w:vAlign w:val="center"/>
          </w:tcPr>
          <w:p w14:paraId="06BA5F78" w14:textId="77777777" w:rsidR="00334F87" w:rsidRPr="00F270CF" w:rsidRDefault="00B34EBC" w:rsidP="005C1AA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Included</w:t>
            </w:r>
          </w:p>
        </w:tc>
      </w:tr>
      <w:tr w:rsidR="00F667D9" w:rsidRPr="00F270CF" w14:paraId="40669387" w14:textId="77777777" w:rsidTr="005C1AAB">
        <w:trPr>
          <w:trHeight w:val="267"/>
        </w:trPr>
        <w:tc>
          <w:tcPr>
            <w:tcW w:w="3870" w:type="dxa"/>
            <w:vAlign w:val="center"/>
          </w:tcPr>
          <w:p w14:paraId="43B53913" w14:textId="086B304A" w:rsidR="00F667D9" w:rsidRPr="00CF043C" w:rsidRDefault="00260879" w:rsidP="00F667D9">
            <w:pPr>
              <w:rPr>
                <w:rFonts w:ascii="Cambria" w:hAnsi="Cambria"/>
                <w:sz w:val="18"/>
                <w:szCs w:val="20"/>
              </w:rPr>
            </w:pPr>
            <w:r w:rsidRPr="00CF043C">
              <w:rPr>
                <w:rFonts w:ascii="Cambria" w:hAnsi="Cambria"/>
                <w:sz w:val="18"/>
                <w:szCs w:val="20"/>
              </w:rPr>
              <w:t xml:space="preserve">User Training </w:t>
            </w:r>
            <w:r w:rsidR="006C1A2D">
              <w:rPr>
                <w:rFonts w:ascii="Cambria" w:hAnsi="Cambria"/>
                <w:sz w:val="18"/>
                <w:szCs w:val="20"/>
              </w:rPr>
              <w:t>A</w:t>
            </w:r>
            <w:r w:rsidRPr="00CF043C">
              <w:rPr>
                <w:rFonts w:ascii="Cambria" w:hAnsi="Cambria"/>
                <w:sz w:val="18"/>
                <w:szCs w:val="20"/>
              </w:rPr>
              <w:t>nd Test Phishing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1A5B6832" w14:textId="77777777" w:rsidR="00F667D9" w:rsidRPr="00E14C72" w:rsidRDefault="00260879" w:rsidP="005C1AA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14C72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vAlign w:val="center"/>
          </w:tcPr>
          <w:p w14:paraId="3FB8F4EB" w14:textId="77777777" w:rsidR="00F667D9" w:rsidRPr="00F270CF" w:rsidRDefault="00260879" w:rsidP="005C1AA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Included</w:t>
            </w:r>
          </w:p>
        </w:tc>
        <w:tc>
          <w:tcPr>
            <w:tcW w:w="2790" w:type="dxa"/>
            <w:vAlign w:val="center"/>
          </w:tcPr>
          <w:p w14:paraId="3598C266" w14:textId="77777777" w:rsidR="00F667D9" w:rsidRPr="00F270CF" w:rsidRDefault="00260879" w:rsidP="005C1AA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Included</w:t>
            </w:r>
          </w:p>
        </w:tc>
      </w:tr>
      <w:tr w:rsidR="00260879" w:rsidRPr="00F270CF" w14:paraId="464AB5B4" w14:textId="77777777" w:rsidTr="005C1AAB">
        <w:trPr>
          <w:trHeight w:val="267"/>
        </w:trPr>
        <w:tc>
          <w:tcPr>
            <w:tcW w:w="3870" w:type="dxa"/>
            <w:vAlign w:val="center"/>
          </w:tcPr>
          <w:p w14:paraId="3A367F08" w14:textId="2BB14922" w:rsidR="00260879" w:rsidRPr="00CF043C" w:rsidRDefault="00260879" w:rsidP="00F667D9">
            <w:pPr>
              <w:rPr>
                <w:rFonts w:ascii="Cambria" w:hAnsi="Cambria"/>
                <w:sz w:val="18"/>
                <w:szCs w:val="20"/>
              </w:rPr>
            </w:pPr>
            <w:r w:rsidRPr="00CF043C">
              <w:rPr>
                <w:rFonts w:ascii="Cambria" w:hAnsi="Cambria"/>
                <w:sz w:val="18"/>
                <w:szCs w:val="20"/>
              </w:rPr>
              <w:t xml:space="preserve">File And Server Restores </w:t>
            </w:r>
            <w:r w:rsidR="006C1A2D">
              <w:rPr>
                <w:rFonts w:ascii="Cambria" w:hAnsi="Cambria"/>
                <w:sz w:val="18"/>
                <w:szCs w:val="20"/>
              </w:rPr>
              <w:t>Fr</w:t>
            </w:r>
            <w:r w:rsidR="009A2447" w:rsidRPr="00CF043C">
              <w:rPr>
                <w:rFonts w:ascii="Cambria" w:hAnsi="Cambria"/>
                <w:sz w:val="18"/>
                <w:szCs w:val="20"/>
              </w:rPr>
              <w:t>om</w:t>
            </w:r>
            <w:r w:rsidRPr="00CF043C">
              <w:rPr>
                <w:rFonts w:ascii="Cambria" w:hAnsi="Cambria"/>
                <w:sz w:val="18"/>
                <w:szCs w:val="20"/>
              </w:rPr>
              <w:t xml:space="preserve"> Backup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57B41957" w14:textId="77777777" w:rsidR="00260879" w:rsidRPr="00E14C72" w:rsidRDefault="00260879" w:rsidP="005C1AA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14C72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shd w:val="clear" w:color="auto" w:fill="F2F2F2"/>
            <w:vAlign w:val="center"/>
          </w:tcPr>
          <w:p w14:paraId="333D0ABA" w14:textId="77777777" w:rsidR="00260879" w:rsidRPr="00E14C72" w:rsidRDefault="004E42B3" w:rsidP="005C1AA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14C72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90" w:type="dxa"/>
            <w:vAlign w:val="center"/>
          </w:tcPr>
          <w:p w14:paraId="47D15F88" w14:textId="77777777" w:rsidR="00260879" w:rsidRDefault="0099050A" w:rsidP="005C1AA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Included</w:t>
            </w:r>
          </w:p>
        </w:tc>
      </w:tr>
      <w:tr w:rsidR="00260879" w:rsidRPr="00F270CF" w14:paraId="648C8DFE" w14:textId="77777777" w:rsidTr="005C1AAB">
        <w:trPr>
          <w:trHeight w:val="267"/>
        </w:trPr>
        <w:tc>
          <w:tcPr>
            <w:tcW w:w="3870" w:type="dxa"/>
            <w:vAlign w:val="center"/>
          </w:tcPr>
          <w:p w14:paraId="3B29974D" w14:textId="37BB5AE0" w:rsidR="00260879" w:rsidRPr="00CF043C" w:rsidRDefault="00260879" w:rsidP="00F667D9">
            <w:pPr>
              <w:rPr>
                <w:rFonts w:ascii="Cambria" w:hAnsi="Cambria"/>
                <w:sz w:val="18"/>
                <w:szCs w:val="20"/>
              </w:rPr>
            </w:pPr>
            <w:r w:rsidRPr="00CF043C">
              <w:rPr>
                <w:rFonts w:ascii="Cambria" w:hAnsi="Cambria"/>
                <w:sz w:val="18"/>
                <w:szCs w:val="20"/>
              </w:rPr>
              <w:t>Virus, Spyware</w:t>
            </w:r>
            <w:r w:rsidR="008F5BD7" w:rsidRPr="00CF043C">
              <w:rPr>
                <w:rFonts w:ascii="Cambria" w:hAnsi="Cambria"/>
                <w:sz w:val="18"/>
                <w:szCs w:val="20"/>
              </w:rPr>
              <w:t xml:space="preserve"> </w:t>
            </w:r>
            <w:r w:rsidR="00CF043C" w:rsidRPr="00CF043C">
              <w:rPr>
                <w:rFonts w:ascii="Cambria" w:hAnsi="Cambria"/>
                <w:sz w:val="18"/>
                <w:szCs w:val="20"/>
              </w:rPr>
              <w:t>And</w:t>
            </w:r>
            <w:r w:rsidRPr="00CF043C">
              <w:rPr>
                <w:rFonts w:ascii="Cambria" w:hAnsi="Cambria"/>
                <w:sz w:val="18"/>
                <w:szCs w:val="20"/>
              </w:rPr>
              <w:t xml:space="preserve"> Malware Removal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459E47CE" w14:textId="77777777" w:rsidR="00260879" w:rsidRPr="00E14C72" w:rsidRDefault="00260879" w:rsidP="005C1AA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14C72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shd w:val="clear" w:color="auto" w:fill="F2F2F2"/>
            <w:vAlign w:val="center"/>
          </w:tcPr>
          <w:p w14:paraId="643573B7" w14:textId="77777777" w:rsidR="00260879" w:rsidRPr="00E14C72" w:rsidRDefault="004E42B3" w:rsidP="005C1AA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14C72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90" w:type="dxa"/>
            <w:vAlign w:val="center"/>
          </w:tcPr>
          <w:p w14:paraId="71A51110" w14:textId="77777777" w:rsidR="00260879" w:rsidRDefault="0099050A" w:rsidP="005C1AA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Included</w:t>
            </w:r>
          </w:p>
        </w:tc>
      </w:tr>
      <w:tr w:rsidR="0099050A" w:rsidRPr="0024711C" w14:paraId="784C3856" w14:textId="77777777" w:rsidTr="00B82CE5">
        <w:trPr>
          <w:trHeight w:val="267"/>
        </w:trPr>
        <w:tc>
          <w:tcPr>
            <w:tcW w:w="10710" w:type="dxa"/>
            <w:gridSpan w:val="4"/>
            <w:shd w:val="clear" w:color="auto" w:fill="BFBFBF"/>
            <w:vAlign w:val="center"/>
          </w:tcPr>
          <w:p w14:paraId="7F303AC9" w14:textId="77777777" w:rsidR="0099050A" w:rsidRPr="00CF043C" w:rsidRDefault="0099050A" w:rsidP="00F667D9">
            <w:pPr>
              <w:jc w:val="center"/>
              <w:rPr>
                <w:rFonts w:ascii="Cambria" w:hAnsi="Cambria"/>
              </w:rPr>
            </w:pPr>
            <w:r w:rsidRPr="00CF043C">
              <w:rPr>
                <w:rFonts w:ascii="Franklin Gothic Book" w:hAnsi="Franklin Gothic Book"/>
                <w:b/>
                <w:bCs/>
                <w:sz w:val="28"/>
                <w:szCs w:val="28"/>
              </w:rPr>
              <w:t>Technical Services</w:t>
            </w:r>
          </w:p>
        </w:tc>
      </w:tr>
      <w:tr w:rsidR="00E14C72" w:rsidRPr="0024711C" w14:paraId="0C4A35D5" w14:textId="77777777" w:rsidTr="006C1A2D">
        <w:trPr>
          <w:trHeight w:val="317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3D3F" w14:textId="47D65B13" w:rsidR="00E14C72" w:rsidRPr="00CF043C" w:rsidRDefault="00CF043C" w:rsidP="00E14C72">
            <w:pPr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Fixing</w:t>
            </w:r>
            <w:r w:rsidR="001F09D2" w:rsidRPr="00CF043C">
              <w:rPr>
                <w:rFonts w:ascii="Cambria" w:hAnsi="Cambria"/>
                <w:sz w:val="18"/>
                <w:szCs w:val="20"/>
              </w:rPr>
              <w:t xml:space="preserve"> </w:t>
            </w:r>
            <w:r w:rsidR="00E14C72" w:rsidRPr="00CF043C">
              <w:rPr>
                <w:rFonts w:ascii="Cambria" w:hAnsi="Cambria"/>
                <w:sz w:val="18"/>
                <w:szCs w:val="20"/>
              </w:rPr>
              <w:t xml:space="preserve">Computer, </w:t>
            </w:r>
            <w:r w:rsidR="00CD2C49" w:rsidRPr="00CF043C">
              <w:rPr>
                <w:rFonts w:ascii="Cambria" w:hAnsi="Cambria"/>
                <w:sz w:val="18"/>
                <w:szCs w:val="20"/>
              </w:rPr>
              <w:t>Server</w:t>
            </w:r>
            <w:r w:rsidRPr="00CF043C">
              <w:rPr>
                <w:rFonts w:ascii="Cambria" w:hAnsi="Cambria"/>
                <w:sz w:val="18"/>
                <w:szCs w:val="20"/>
              </w:rPr>
              <w:t xml:space="preserve"> A</w:t>
            </w:r>
            <w:r w:rsidR="00E14C72" w:rsidRPr="00CF043C">
              <w:rPr>
                <w:rFonts w:ascii="Cambria" w:hAnsi="Cambria"/>
                <w:sz w:val="18"/>
                <w:szCs w:val="20"/>
              </w:rPr>
              <w:t>nd Network Issues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AC530E" w14:textId="77777777" w:rsidR="00E14C72" w:rsidRDefault="00E14C72" w:rsidP="00E14C72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 w:rsidRPr="005C70FD">
              <w:rPr>
                <w:rFonts w:ascii="Cambria" w:hAnsi="Cambri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FB30A2" w14:textId="77777777" w:rsidR="00E14C72" w:rsidRDefault="00E14C72" w:rsidP="00E14C72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23CEA">
              <w:rPr>
                <w:rFonts w:ascii="Cambria" w:hAnsi="Cambri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6396" w14:textId="77777777" w:rsidR="00E14C72" w:rsidRDefault="00E14C72" w:rsidP="00CD2C4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Included</w:t>
            </w:r>
          </w:p>
        </w:tc>
      </w:tr>
      <w:tr w:rsidR="00E14C72" w:rsidRPr="0024711C" w14:paraId="6B971C8C" w14:textId="77777777" w:rsidTr="006C1A2D">
        <w:trPr>
          <w:trHeight w:val="461"/>
        </w:trPr>
        <w:tc>
          <w:tcPr>
            <w:tcW w:w="3870" w:type="dxa"/>
            <w:vAlign w:val="center"/>
          </w:tcPr>
          <w:p w14:paraId="15FFD2AC" w14:textId="77777777" w:rsidR="00E14C72" w:rsidRPr="00CF043C" w:rsidRDefault="00E14C72" w:rsidP="00E14C72">
            <w:pPr>
              <w:rPr>
                <w:rFonts w:ascii="Cambria" w:hAnsi="Cambria"/>
                <w:sz w:val="18"/>
                <w:szCs w:val="20"/>
              </w:rPr>
            </w:pPr>
            <w:r w:rsidRPr="00CF043C">
              <w:rPr>
                <w:rFonts w:ascii="Cambria" w:hAnsi="Cambria"/>
                <w:sz w:val="18"/>
                <w:szCs w:val="20"/>
              </w:rPr>
              <w:t>Ordering And Replacing Warranty Parts</w:t>
            </w:r>
            <w:r w:rsidRPr="00CF043C">
              <w:rPr>
                <w:rFonts w:ascii="Cambria" w:hAnsi="Cambria"/>
                <w:sz w:val="18"/>
                <w:szCs w:val="20"/>
              </w:rPr>
              <w:br/>
            </w:r>
            <w:r w:rsidRPr="00CF043C">
              <w:rPr>
                <w:rFonts w:ascii="Cambria" w:hAnsi="Cambria"/>
                <w:sz w:val="12"/>
                <w:szCs w:val="12"/>
              </w:rPr>
              <w:t>Labor only; all hardware and software costs will be additional.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1241BCFF" w14:textId="77777777" w:rsidR="00E14C72" w:rsidRPr="00E14C72" w:rsidRDefault="00E14C72" w:rsidP="00E14C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C70FD">
              <w:rPr>
                <w:rFonts w:ascii="Cambria" w:hAnsi="Cambri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430" w:type="dxa"/>
            <w:shd w:val="clear" w:color="auto" w:fill="F2F2F2"/>
            <w:vAlign w:val="center"/>
          </w:tcPr>
          <w:p w14:paraId="7EFC3210" w14:textId="77777777" w:rsidR="00E14C72" w:rsidRPr="00723CEA" w:rsidRDefault="00E14C72" w:rsidP="00E14C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23CEA">
              <w:rPr>
                <w:rFonts w:ascii="Cambria" w:hAnsi="Cambri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C198F31" w14:textId="77777777" w:rsidR="00E14C72" w:rsidRDefault="00E14C72" w:rsidP="00CD2C4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Included</w:t>
            </w:r>
          </w:p>
        </w:tc>
      </w:tr>
      <w:tr w:rsidR="00E14C72" w:rsidRPr="0024711C" w14:paraId="7E1DB757" w14:textId="77777777" w:rsidTr="006C1A2D">
        <w:trPr>
          <w:trHeight w:val="461"/>
        </w:trPr>
        <w:tc>
          <w:tcPr>
            <w:tcW w:w="3870" w:type="dxa"/>
            <w:vAlign w:val="center"/>
          </w:tcPr>
          <w:p w14:paraId="1F2F0738" w14:textId="19522AE8" w:rsidR="00E14C72" w:rsidRPr="00CF043C" w:rsidRDefault="00E14C72" w:rsidP="00E14C72">
            <w:pPr>
              <w:rPr>
                <w:rFonts w:ascii="Cambria" w:hAnsi="Cambria"/>
                <w:sz w:val="18"/>
                <w:szCs w:val="20"/>
              </w:rPr>
            </w:pPr>
            <w:r w:rsidRPr="00CF043C">
              <w:rPr>
                <w:rFonts w:ascii="Cambria" w:hAnsi="Cambria"/>
                <w:sz w:val="18"/>
                <w:szCs w:val="20"/>
              </w:rPr>
              <w:t xml:space="preserve">Software Installation </w:t>
            </w:r>
            <w:r w:rsidR="001F09D2" w:rsidRPr="00CF043C">
              <w:rPr>
                <w:rFonts w:ascii="Cambria" w:hAnsi="Cambria"/>
                <w:sz w:val="18"/>
                <w:szCs w:val="20"/>
              </w:rPr>
              <w:t>And</w:t>
            </w:r>
            <w:r w:rsidRPr="00CF043C">
              <w:rPr>
                <w:rFonts w:ascii="Cambria" w:hAnsi="Cambria"/>
                <w:sz w:val="18"/>
                <w:szCs w:val="20"/>
              </w:rPr>
              <w:t xml:space="preserve"> Upgrades</w:t>
            </w:r>
            <w:r w:rsidRPr="00CF043C">
              <w:rPr>
                <w:rFonts w:ascii="Cambria" w:hAnsi="Cambria"/>
                <w:sz w:val="18"/>
                <w:szCs w:val="20"/>
              </w:rPr>
              <w:br/>
            </w:r>
            <w:r w:rsidRPr="00CF043C">
              <w:rPr>
                <w:rFonts w:ascii="Cambria" w:hAnsi="Cambria"/>
                <w:sz w:val="12"/>
                <w:szCs w:val="12"/>
              </w:rPr>
              <w:t>Labor only; all hardware and software costs will be additional.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6A34B998" w14:textId="77777777" w:rsidR="00E14C72" w:rsidRPr="00E14C72" w:rsidRDefault="00E14C72" w:rsidP="00E14C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C70FD">
              <w:rPr>
                <w:rFonts w:ascii="Cambria" w:hAnsi="Cambri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430" w:type="dxa"/>
            <w:shd w:val="clear" w:color="auto" w:fill="F2F2F2"/>
            <w:vAlign w:val="center"/>
          </w:tcPr>
          <w:p w14:paraId="03C0FCA6" w14:textId="77777777" w:rsidR="00E14C72" w:rsidRPr="00723CEA" w:rsidRDefault="00E14C72" w:rsidP="00E14C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23CEA">
              <w:rPr>
                <w:rFonts w:ascii="Cambria" w:hAnsi="Cambri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DA92C85" w14:textId="77777777" w:rsidR="00E14C72" w:rsidRDefault="00E14C72" w:rsidP="00CD2C4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Included</w:t>
            </w:r>
          </w:p>
        </w:tc>
      </w:tr>
      <w:tr w:rsidR="00E14C72" w:rsidRPr="0024711C" w14:paraId="1D258D3D" w14:textId="77777777" w:rsidTr="006C1A2D">
        <w:trPr>
          <w:trHeight w:val="317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7A51" w14:textId="77777777" w:rsidR="00E14C72" w:rsidRPr="00CF043C" w:rsidRDefault="00E14C72" w:rsidP="00E14C72">
            <w:pPr>
              <w:rPr>
                <w:rFonts w:ascii="Cambria" w:hAnsi="Cambria"/>
                <w:sz w:val="18"/>
                <w:szCs w:val="20"/>
              </w:rPr>
            </w:pPr>
            <w:r w:rsidRPr="00CF043C">
              <w:rPr>
                <w:rFonts w:ascii="Cambria" w:hAnsi="Cambria"/>
                <w:sz w:val="18"/>
                <w:szCs w:val="20"/>
              </w:rPr>
              <w:t>Adding/Removing Users, Mailboxes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45D0D" w14:textId="77777777" w:rsidR="00E14C72" w:rsidRPr="00E14C72" w:rsidRDefault="00E14C72" w:rsidP="00E14C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14C72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029D94" w14:textId="77777777" w:rsidR="00E14C72" w:rsidRPr="0024711C" w:rsidRDefault="00E14C72" w:rsidP="00E14C72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23CEA">
              <w:rPr>
                <w:rFonts w:ascii="Cambria" w:hAnsi="Cambri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1925" w14:textId="77777777" w:rsidR="00E14C72" w:rsidRPr="00B12732" w:rsidRDefault="00E14C72" w:rsidP="00CD2C4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Included</w:t>
            </w:r>
          </w:p>
        </w:tc>
      </w:tr>
      <w:tr w:rsidR="00E14C72" w:rsidRPr="0024711C" w14:paraId="50DB3FFE" w14:textId="77777777" w:rsidTr="006C1A2D">
        <w:trPr>
          <w:trHeight w:val="317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2D1C" w14:textId="77777777" w:rsidR="00E14C72" w:rsidRPr="00CF043C" w:rsidRDefault="00E14C72" w:rsidP="00E14C72">
            <w:pPr>
              <w:rPr>
                <w:rFonts w:ascii="Cambria" w:hAnsi="Cambria"/>
                <w:sz w:val="18"/>
                <w:szCs w:val="20"/>
              </w:rPr>
            </w:pPr>
            <w:r w:rsidRPr="00CF043C">
              <w:rPr>
                <w:rFonts w:ascii="Cambria" w:hAnsi="Cambria"/>
                <w:sz w:val="18"/>
                <w:szCs w:val="20"/>
              </w:rPr>
              <w:t xml:space="preserve">White and </w:t>
            </w:r>
            <w:r w:rsidR="008243FD" w:rsidRPr="00CF043C">
              <w:rPr>
                <w:rFonts w:ascii="Cambria" w:hAnsi="Cambria"/>
                <w:sz w:val="18"/>
                <w:szCs w:val="20"/>
              </w:rPr>
              <w:t>Blacklisting</w:t>
            </w:r>
            <w:r w:rsidRPr="00CF043C">
              <w:rPr>
                <w:rFonts w:ascii="Cambria" w:hAnsi="Cambria"/>
                <w:sz w:val="18"/>
                <w:szCs w:val="20"/>
              </w:rPr>
              <w:t xml:space="preserve"> in Spam Filter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D75DBF" w14:textId="77777777" w:rsidR="00E14C72" w:rsidRPr="00E14C72" w:rsidRDefault="00E14C72" w:rsidP="00E14C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14C72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34224F" w14:textId="77777777" w:rsidR="00E14C72" w:rsidRPr="0024711C" w:rsidRDefault="00E14C72" w:rsidP="00E14C72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23CEA">
              <w:rPr>
                <w:rFonts w:ascii="Cambria" w:hAnsi="Cambri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F3D7" w14:textId="77777777" w:rsidR="00E14C72" w:rsidRDefault="00E14C72" w:rsidP="00CD2C49">
            <w:pPr>
              <w:jc w:val="center"/>
            </w:pPr>
            <w:r w:rsidRPr="00B12732">
              <w:rPr>
                <w:rFonts w:ascii="Cambria" w:hAnsi="Cambria"/>
                <w:b/>
                <w:sz w:val="16"/>
                <w:szCs w:val="16"/>
              </w:rPr>
              <w:t>Included</w:t>
            </w:r>
          </w:p>
        </w:tc>
      </w:tr>
      <w:tr w:rsidR="00E14C72" w:rsidRPr="0024711C" w14:paraId="0735FD34" w14:textId="77777777" w:rsidTr="006C1A2D">
        <w:trPr>
          <w:trHeight w:val="317"/>
        </w:trPr>
        <w:tc>
          <w:tcPr>
            <w:tcW w:w="3870" w:type="dxa"/>
            <w:vAlign w:val="center"/>
          </w:tcPr>
          <w:p w14:paraId="0632D8A8" w14:textId="2E5A7576" w:rsidR="00E14C72" w:rsidRPr="00CF043C" w:rsidRDefault="00E14C72" w:rsidP="00E14C72">
            <w:pPr>
              <w:rPr>
                <w:rFonts w:ascii="Cambria" w:hAnsi="Cambria"/>
                <w:sz w:val="18"/>
                <w:szCs w:val="20"/>
              </w:rPr>
            </w:pPr>
            <w:r w:rsidRPr="00CF043C">
              <w:rPr>
                <w:rFonts w:ascii="Cambria" w:hAnsi="Cambria"/>
                <w:sz w:val="18"/>
                <w:szCs w:val="20"/>
              </w:rPr>
              <w:t xml:space="preserve">Office 365 Support </w:t>
            </w:r>
            <w:r w:rsidR="001F09D2" w:rsidRPr="00CF043C">
              <w:rPr>
                <w:rFonts w:ascii="Cambria" w:hAnsi="Cambria"/>
                <w:sz w:val="18"/>
                <w:szCs w:val="20"/>
              </w:rPr>
              <w:t>And</w:t>
            </w:r>
            <w:r w:rsidRPr="00CF043C">
              <w:rPr>
                <w:rFonts w:ascii="Cambria" w:hAnsi="Cambria"/>
                <w:sz w:val="18"/>
                <w:szCs w:val="20"/>
              </w:rPr>
              <w:t xml:space="preserve"> License Management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67AE4F4A" w14:textId="77777777" w:rsidR="00E14C72" w:rsidRPr="00E14C72" w:rsidRDefault="00E14C72" w:rsidP="00E14C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14C72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shd w:val="clear" w:color="auto" w:fill="F2F2F2"/>
            <w:vAlign w:val="center"/>
          </w:tcPr>
          <w:p w14:paraId="2524B4CF" w14:textId="77777777" w:rsidR="00E14C72" w:rsidRPr="0024711C" w:rsidRDefault="00E14C72" w:rsidP="00E14C72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23CEA">
              <w:rPr>
                <w:rFonts w:ascii="Cambria" w:hAnsi="Cambri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C392465" w14:textId="77777777" w:rsidR="00E14C72" w:rsidRDefault="00E14C72" w:rsidP="00CD2C49">
            <w:pPr>
              <w:jc w:val="center"/>
            </w:pPr>
            <w:r w:rsidRPr="00B12732">
              <w:rPr>
                <w:rFonts w:ascii="Cambria" w:hAnsi="Cambria"/>
                <w:b/>
                <w:sz w:val="16"/>
                <w:szCs w:val="16"/>
              </w:rPr>
              <w:t>Included</w:t>
            </w:r>
          </w:p>
        </w:tc>
      </w:tr>
      <w:tr w:rsidR="00E14C72" w:rsidRPr="00830C07" w14:paraId="0BEDB50D" w14:textId="77777777" w:rsidTr="006C1A2D">
        <w:trPr>
          <w:trHeight w:val="317"/>
        </w:trPr>
        <w:tc>
          <w:tcPr>
            <w:tcW w:w="3870" w:type="dxa"/>
            <w:vAlign w:val="center"/>
          </w:tcPr>
          <w:p w14:paraId="3D3F6472" w14:textId="77777777" w:rsidR="00E14C72" w:rsidRPr="00CF043C" w:rsidRDefault="00E14C72" w:rsidP="00E14C72">
            <w:pPr>
              <w:rPr>
                <w:rFonts w:ascii="Cambria" w:hAnsi="Cambria"/>
                <w:sz w:val="18"/>
                <w:szCs w:val="20"/>
              </w:rPr>
            </w:pPr>
            <w:r w:rsidRPr="00CF043C">
              <w:rPr>
                <w:rFonts w:ascii="Cambria" w:hAnsi="Cambria"/>
                <w:sz w:val="18"/>
                <w:szCs w:val="20"/>
              </w:rPr>
              <w:t>Mobile Phone Support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43FD37DD" w14:textId="77777777" w:rsidR="00E14C72" w:rsidRDefault="00E14C72" w:rsidP="00E14C72">
            <w:pPr>
              <w:jc w:val="center"/>
            </w:pPr>
            <w:r w:rsidRPr="005C70FD">
              <w:rPr>
                <w:rFonts w:ascii="Cambria" w:hAnsi="Cambri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430" w:type="dxa"/>
            <w:shd w:val="clear" w:color="auto" w:fill="F2F2F2"/>
            <w:vAlign w:val="center"/>
          </w:tcPr>
          <w:p w14:paraId="6454F9F1" w14:textId="77777777" w:rsidR="00E14C72" w:rsidRDefault="00E14C72" w:rsidP="00E14C72">
            <w:pPr>
              <w:jc w:val="center"/>
            </w:pPr>
            <w:r w:rsidRPr="00723CEA">
              <w:rPr>
                <w:rFonts w:ascii="Cambria" w:hAnsi="Cambri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790" w:type="dxa"/>
            <w:shd w:val="clear" w:color="auto" w:fill="F2F2F2"/>
            <w:vAlign w:val="center"/>
          </w:tcPr>
          <w:p w14:paraId="2B057888" w14:textId="77777777" w:rsidR="00E14C72" w:rsidRDefault="00E14C72" w:rsidP="00E14C72">
            <w:pPr>
              <w:jc w:val="center"/>
            </w:pPr>
            <w:r w:rsidRPr="00F81505">
              <w:rPr>
                <w:rFonts w:ascii="Cambria" w:hAnsi="Cambria"/>
                <w:b/>
                <w:bCs/>
                <w:sz w:val="20"/>
                <w:szCs w:val="20"/>
              </w:rPr>
              <w:t>*</w:t>
            </w:r>
          </w:p>
        </w:tc>
      </w:tr>
      <w:tr w:rsidR="00E14C72" w:rsidRPr="00830C07" w14:paraId="2A817709" w14:textId="77777777" w:rsidTr="006C1A2D">
        <w:trPr>
          <w:trHeight w:val="317"/>
        </w:trPr>
        <w:tc>
          <w:tcPr>
            <w:tcW w:w="3870" w:type="dxa"/>
            <w:vAlign w:val="center"/>
          </w:tcPr>
          <w:p w14:paraId="39477DAD" w14:textId="77777777" w:rsidR="00E14C72" w:rsidRPr="00CF043C" w:rsidRDefault="00E14C72" w:rsidP="00E14C72">
            <w:pPr>
              <w:rPr>
                <w:rFonts w:ascii="Cambria" w:hAnsi="Cambria"/>
                <w:sz w:val="18"/>
                <w:szCs w:val="20"/>
              </w:rPr>
            </w:pPr>
            <w:r w:rsidRPr="00CF043C">
              <w:rPr>
                <w:rFonts w:ascii="Cambria" w:hAnsi="Cambria"/>
                <w:sz w:val="18"/>
                <w:szCs w:val="20"/>
              </w:rPr>
              <w:t>VoIP Phone System Support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06AD3A68" w14:textId="77777777" w:rsidR="00E14C72" w:rsidRDefault="00E14C72" w:rsidP="00E14C72">
            <w:pPr>
              <w:jc w:val="center"/>
            </w:pPr>
            <w:r w:rsidRPr="005C70FD">
              <w:rPr>
                <w:rFonts w:ascii="Cambria" w:hAnsi="Cambri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430" w:type="dxa"/>
            <w:shd w:val="clear" w:color="auto" w:fill="F2F2F2"/>
            <w:vAlign w:val="center"/>
          </w:tcPr>
          <w:p w14:paraId="3EA6521E" w14:textId="77777777" w:rsidR="00E14C72" w:rsidRDefault="00E14C72" w:rsidP="00E14C72">
            <w:pPr>
              <w:jc w:val="center"/>
            </w:pPr>
            <w:r w:rsidRPr="00723CEA">
              <w:rPr>
                <w:rFonts w:ascii="Cambria" w:hAnsi="Cambri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790" w:type="dxa"/>
            <w:shd w:val="clear" w:color="auto" w:fill="F2F2F2"/>
            <w:vAlign w:val="center"/>
          </w:tcPr>
          <w:p w14:paraId="0DA9146E" w14:textId="77777777" w:rsidR="00E14C72" w:rsidRDefault="00E14C72" w:rsidP="00E14C72">
            <w:pPr>
              <w:jc w:val="center"/>
            </w:pPr>
            <w:r w:rsidRPr="00F81505">
              <w:rPr>
                <w:rFonts w:ascii="Cambria" w:hAnsi="Cambria"/>
                <w:b/>
                <w:bCs/>
                <w:sz w:val="20"/>
                <w:szCs w:val="20"/>
              </w:rPr>
              <w:t>*</w:t>
            </w:r>
          </w:p>
        </w:tc>
      </w:tr>
      <w:tr w:rsidR="00E14C72" w:rsidRPr="00F270CF" w14:paraId="4D565599" w14:textId="77777777" w:rsidTr="006C1A2D">
        <w:trPr>
          <w:trHeight w:val="461"/>
        </w:trPr>
        <w:tc>
          <w:tcPr>
            <w:tcW w:w="3870" w:type="dxa"/>
            <w:vAlign w:val="center"/>
          </w:tcPr>
          <w:p w14:paraId="4575BA90" w14:textId="40B005B8" w:rsidR="00E14C72" w:rsidRPr="00CF043C" w:rsidRDefault="00E14C72" w:rsidP="00E14C72">
            <w:pPr>
              <w:rPr>
                <w:rFonts w:ascii="Cambria" w:hAnsi="Cambria"/>
                <w:sz w:val="12"/>
                <w:szCs w:val="12"/>
              </w:rPr>
            </w:pPr>
            <w:r w:rsidRPr="00CF043C">
              <w:rPr>
                <w:rFonts w:ascii="Cambria" w:hAnsi="Cambria"/>
                <w:sz w:val="18"/>
                <w:szCs w:val="20"/>
              </w:rPr>
              <w:t>Installation Of New Hardware</w:t>
            </w:r>
            <w:r w:rsidRPr="00CF043C">
              <w:rPr>
                <w:rFonts w:ascii="Cambria" w:hAnsi="Cambria"/>
                <w:sz w:val="18"/>
                <w:szCs w:val="20"/>
              </w:rPr>
              <w:br/>
            </w:r>
            <w:r w:rsidRPr="00CF043C">
              <w:rPr>
                <w:rFonts w:ascii="Cambria" w:hAnsi="Cambria"/>
                <w:sz w:val="12"/>
                <w:szCs w:val="12"/>
              </w:rPr>
              <w:t>Labor only; all hardware and software costs will be additional.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50830685" w14:textId="77777777" w:rsidR="00E14C72" w:rsidRPr="00E14C72" w:rsidRDefault="00E14C72" w:rsidP="00E14C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C70FD">
              <w:rPr>
                <w:rFonts w:ascii="Cambria" w:hAnsi="Cambri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430" w:type="dxa"/>
            <w:shd w:val="clear" w:color="auto" w:fill="F2F2F2"/>
            <w:vAlign w:val="center"/>
          </w:tcPr>
          <w:p w14:paraId="4D9DFED9" w14:textId="77777777" w:rsidR="00E14C72" w:rsidRDefault="00E14C72" w:rsidP="00E14C72">
            <w:pPr>
              <w:jc w:val="center"/>
            </w:pPr>
            <w:r w:rsidRPr="00723CEA">
              <w:rPr>
                <w:rFonts w:ascii="Cambria" w:hAnsi="Cambri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790" w:type="dxa"/>
            <w:shd w:val="clear" w:color="auto" w:fill="F2F2F2"/>
            <w:vAlign w:val="center"/>
          </w:tcPr>
          <w:p w14:paraId="41469F34" w14:textId="77777777" w:rsidR="00E14C72" w:rsidRDefault="00E14C72" w:rsidP="00E14C72">
            <w:pPr>
              <w:jc w:val="center"/>
            </w:pPr>
            <w:r w:rsidRPr="00F81505">
              <w:rPr>
                <w:rFonts w:ascii="Cambria" w:hAnsi="Cambria"/>
                <w:b/>
                <w:bCs/>
                <w:sz w:val="20"/>
                <w:szCs w:val="20"/>
              </w:rPr>
              <w:t>*</w:t>
            </w:r>
          </w:p>
        </w:tc>
      </w:tr>
      <w:tr w:rsidR="00E14C72" w:rsidRPr="00F270CF" w14:paraId="2635F429" w14:textId="77777777" w:rsidTr="00B82CE5">
        <w:trPr>
          <w:trHeight w:val="267"/>
        </w:trPr>
        <w:tc>
          <w:tcPr>
            <w:tcW w:w="10710" w:type="dxa"/>
            <w:gridSpan w:val="4"/>
            <w:tcBorders>
              <w:top w:val="nil"/>
            </w:tcBorders>
            <w:shd w:val="clear" w:color="auto" w:fill="BFBFBF"/>
            <w:vAlign w:val="center"/>
          </w:tcPr>
          <w:p w14:paraId="041EA1E8" w14:textId="77777777" w:rsidR="00E14C72" w:rsidRPr="00CF043C" w:rsidRDefault="00E14C72" w:rsidP="00E14C72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 w:rsidRPr="00CF043C">
              <w:rPr>
                <w:rFonts w:ascii="Franklin Gothic Book" w:hAnsi="Franklin Gothic Book"/>
                <w:b/>
                <w:bCs/>
                <w:sz w:val="28"/>
                <w:szCs w:val="28"/>
              </w:rPr>
              <w:t>Site Services</w:t>
            </w:r>
          </w:p>
        </w:tc>
      </w:tr>
      <w:tr w:rsidR="00E14C72" w:rsidRPr="00F270CF" w14:paraId="25FE573F" w14:textId="77777777" w:rsidTr="00B82CE5">
        <w:trPr>
          <w:trHeight w:val="267"/>
        </w:trPr>
        <w:tc>
          <w:tcPr>
            <w:tcW w:w="3870" w:type="dxa"/>
            <w:vAlign w:val="center"/>
          </w:tcPr>
          <w:p w14:paraId="7EE4892E" w14:textId="3A36E191" w:rsidR="00E14C72" w:rsidRPr="00CF043C" w:rsidRDefault="00E14C72" w:rsidP="00E14C72">
            <w:pPr>
              <w:rPr>
                <w:rFonts w:ascii="Cambria" w:hAnsi="Cambria"/>
                <w:sz w:val="18"/>
                <w:szCs w:val="20"/>
              </w:rPr>
            </w:pPr>
            <w:r w:rsidRPr="00CF043C">
              <w:rPr>
                <w:rFonts w:ascii="Cambria" w:hAnsi="Cambria"/>
                <w:sz w:val="18"/>
                <w:szCs w:val="20"/>
              </w:rPr>
              <w:t xml:space="preserve">Firewall Management </w:t>
            </w:r>
            <w:r w:rsidR="001F09D2" w:rsidRPr="00CF043C">
              <w:rPr>
                <w:rFonts w:ascii="Cambria" w:hAnsi="Cambria"/>
                <w:sz w:val="18"/>
                <w:szCs w:val="20"/>
              </w:rPr>
              <w:t>And</w:t>
            </w:r>
            <w:r w:rsidRPr="00CF043C">
              <w:rPr>
                <w:rFonts w:ascii="Cambria" w:hAnsi="Cambria"/>
                <w:sz w:val="18"/>
                <w:szCs w:val="20"/>
              </w:rPr>
              <w:t xml:space="preserve"> Updates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206FA412" w14:textId="77777777" w:rsidR="00E14C72" w:rsidRPr="001512F5" w:rsidRDefault="00E14C72" w:rsidP="001512F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512F5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shd w:val="clear" w:color="auto" w:fill="F2F2F2"/>
            <w:vAlign w:val="center"/>
          </w:tcPr>
          <w:p w14:paraId="75F611D7" w14:textId="77777777" w:rsidR="00E14C72" w:rsidRDefault="00E14C72" w:rsidP="00E14C72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 w:rsidRPr="00F270CF">
              <w:rPr>
                <w:rFonts w:ascii="Cambria" w:hAnsi="Cambria"/>
                <w:b/>
                <w:sz w:val="16"/>
                <w:szCs w:val="16"/>
              </w:rPr>
              <w:t>Included</w:t>
            </w:r>
          </w:p>
        </w:tc>
        <w:tc>
          <w:tcPr>
            <w:tcW w:w="2790" w:type="dxa"/>
            <w:shd w:val="clear" w:color="auto" w:fill="F2F2F2"/>
            <w:vAlign w:val="center"/>
          </w:tcPr>
          <w:p w14:paraId="7C1753FF" w14:textId="77777777" w:rsidR="00E14C72" w:rsidRDefault="00E14C72" w:rsidP="00E14C72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 w:rsidRPr="00F270CF">
              <w:rPr>
                <w:rFonts w:ascii="Cambria" w:hAnsi="Cambria"/>
                <w:b/>
                <w:sz w:val="16"/>
                <w:szCs w:val="16"/>
              </w:rPr>
              <w:t>Included</w:t>
            </w:r>
          </w:p>
        </w:tc>
      </w:tr>
      <w:tr w:rsidR="00E14C72" w:rsidRPr="00F270CF" w14:paraId="595E90A6" w14:textId="77777777" w:rsidTr="00B82CE5">
        <w:trPr>
          <w:trHeight w:val="267"/>
        </w:trPr>
        <w:tc>
          <w:tcPr>
            <w:tcW w:w="3870" w:type="dxa"/>
            <w:vAlign w:val="center"/>
          </w:tcPr>
          <w:p w14:paraId="2965DE3C" w14:textId="77777777" w:rsidR="00E14C72" w:rsidRPr="00CF043C" w:rsidRDefault="00E14C72" w:rsidP="00E14C72">
            <w:pPr>
              <w:rPr>
                <w:rFonts w:ascii="Cambria" w:hAnsi="Cambria"/>
                <w:sz w:val="18"/>
                <w:szCs w:val="20"/>
              </w:rPr>
            </w:pPr>
            <w:r w:rsidRPr="00CF043C">
              <w:rPr>
                <w:rFonts w:ascii="Cambria" w:hAnsi="Cambria"/>
                <w:sz w:val="18"/>
                <w:szCs w:val="20"/>
              </w:rPr>
              <w:t>Next-Generation Firewall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440B6F2D" w14:textId="77777777" w:rsidR="00E14C72" w:rsidRPr="001512F5" w:rsidRDefault="00E14C72" w:rsidP="001512F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512F5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shd w:val="clear" w:color="auto" w:fill="F2F2F2"/>
            <w:vAlign w:val="center"/>
          </w:tcPr>
          <w:p w14:paraId="05B4E0DA" w14:textId="77777777" w:rsidR="00E14C72" w:rsidRDefault="00E14C72" w:rsidP="00E14C72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Included</w:t>
            </w:r>
          </w:p>
        </w:tc>
        <w:tc>
          <w:tcPr>
            <w:tcW w:w="2790" w:type="dxa"/>
            <w:shd w:val="clear" w:color="auto" w:fill="F2F2F2"/>
            <w:vAlign w:val="center"/>
          </w:tcPr>
          <w:p w14:paraId="0722B3F6" w14:textId="77777777" w:rsidR="00E14C72" w:rsidRDefault="00E14C72" w:rsidP="00E14C72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Included</w:t>
            </w:r>
          </w:p>
        </w:tc>
      </w:tr>
      <w:tr w:rsidR="00E14C72" w:rsidRPr="00F270CF" w14:paraId="77E810F4" w14:textId="77777777" w:rsidTr="00B82CE5">
        <w:trPr>
          <w:trHeight w:val="267"/>
        </w:trPr>
        <w:tc>
          <w:tcPr>
            <w:tcW w:w="3870" w:type="dxa"/>
            <w:vAlign w:val="center"/>
          </w:tcPr>
          <w:p w14:paraId="1BE0178F" w14:textId="77777777" w:rsidR="00E14C72" w:rsidRPr="00CF043C" w:rsidRDefault="00E14C72" w:rsidP="00E14C72">
            <w:pPr>
              <w:rPr>
                <w:rFonts w:ascii="Cambria" w:hAnsi="Cambria"/>
                <w:sz w:val="18"/>
                <w:szCs w:val="20"/>
              </w:rPr>
            </w:pPr>
            <w:r w:rsidRPr="00CF043C">
              <w:rPr>
                <w:rFonts w:ascii="Cambria" w:hAnsi="Cambria"/>
                <w:sz w:val="18"/>
                <w:szCs w:val="20"/>
              </w:rPr>
              <w:t>Dark Web Monitoring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7EF487F6" w14:textId="77777777" w:rsidR="00E14C72" w:rsidRDefault="001512F5" w:rsidP="001512F5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 w:rsidRPr="001512F5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shd w:val="clear" w:color="auto" w:fill="F2F2F2"/>
            <w:vAlign w:val="center"/>
          </w:tcPr>
          <w:p w14:paraId="0610DF5B" w14:textId="77777777" w:rsidR="00E14C72" w:rsidRDefault="00E14C72" w:rsidP="00E14C72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Included</w:t>
            </w:r>
          </w:p>
        </w:tc>
        <w:tc>
          <w:tcPr>
            <w:tcW w:w="2790" w:type="dxa"/>
            <w:shd w:val="clear" w:color="auto" w:fill="F2F2F2"/>
            <w:vAlign w:val="center"/>
          </w:tcPr>
          <w:p w14:paraId="50556A9E" w14:textId="77777777" w:rsidR="00E14C72" w:rsidRDefault="00E14C72" w:rsidP="00E14C72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Included</w:t>
            </w:r>
          </w:p>
        </w:tc>
      </w:tr>
      <w:tr w:rsidR="00E14C72" w:rsidRPr="00F270CF" w14:paraId="2EDC8A0B" w14:textId="77777777" w:rsidTr="00B82CE5">
        <w:trPr>
          <w:trHeight w:val="267"/>
        </w:trPr>
        <w:tc>
          <w:tcPr>
            <w:tcW w:w="3870" w:type="dxa"/>
            <w:vAlign w:val="center"/>
          </w:tcPr>
          <w:p w14:paraId="1CDF4D84" w14:textId="4AF70C47" w:rsidR="00E14C72" w:rsidRPr="00CF043C" w:rsidRDefault="00E14C72" w:rsidP="00E14C72">
            <w:pPr>
              <w:rPr>
                <w:rFonts w:ascii="Cambria" w:hAnsi="Cambria"/>
                <w:sz w:val="18"/>
                <w:szCs w:val="20"/>
              </w:rPr>
            </w:pPr>
            <w:r w:rsidRPr="00CF043C">
              <w:rPr>
                <w:rFonts w:ascii="Cambria" w:hAnsi="Cambria"/>
                <w:sz w:val="18"/>
                <w:szCs w:val="20"/>
              </w:rPr>
              <w:t xml:space="preserve">Network Monitoring </w:t>
            </w:r>
            <w:r w:rsidR="001F09D2" w:rsidRPr="00CF043C">
              <w:rPr>
                <w:rFonts w:ascii="Cambria" w:hAnsi="Cambria"/>
                <w:sz w:val="18"/>
                <w:szCs w:val="20"/>
              </w:rPr>
              <w:t>A</w:t>
            </w:r>
            <w:r w:rsidRPr="00CF043C">
              <w:rPr>
                <w:rFonts w:ascii="Cambria" w:hAnsi="Cambria"/>
                <w:sz w:val="18"/>
                <w:szCs w:val="20"/>
              </w:rPr>
              <w:t xml:space="preserve">nd Alerting </w:t>
            </w:r>
            <w:r w:rsidR="001F09D2" w:rsidRPr="00CF043C">
              <w:rPr>
                <w:rFonts w:ascii="Cambria" w:hAnsi="Cambria"/>
                <w:sz w:val="18"/>
                <w:szCs w:val="20"/>
              </w:rPr>
              <w:t>For All</w:t>
            </w:r>
            <w:r w:rsidRPr="00CF043C">
              <w:rPr>
                <w:rFonts w:ascii="Cambria" w:hAnsi="Cambria"/>
                <w:sz w:val="18"/>
                <w:szCs w:val="20"/>
              </w:rPr>
              <w:t xml:space="preserve"> Network Devices </w:t>
            </w:r>
            <w:r w:rsidR="001F09D2" w:rsidRPr="00CF043C">
              <w:rPr>
                <w:rFonts w:ascii="Cambria" w:hAnsi="Cambria"/>
                <w:sz w:val="18"/>
                <w:szCs w:val="20"/>
              </w:rPr>
              <w:t>And</w:t>
            </w:r>
            <w:r w:rsidRPr="00CF043C">
              <w:rPr>
                <w:rFonts w:ascii="Cambria" w:hAnsi="Cambria"/>
                <w:sz w:val="18"/>
                <w:szCs w:val="20"/>
              </w:rPr>
              <w:t xml:space="preserve"> Peripherals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3DAD7195" w14:textId="77777777" w:rsidR="00E14C72" w:rsidRPr="001512F5" w:rsidRDefault="00E14C72" w:rsidP="00E14C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512F5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shd w:val="clear" w:color="auto" w:fill="F2F2F2"/>
            <w:vAlign w:val="center"/>
          </w:tcPr>
          <w:p w14:paraId="41EB368C" w14:textId="77777777" w:rsidR="00E14C72" w:rsidRPr="001512F5" w:rsidRDefault="00E14C72" w:rsidP="00E14C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512F5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90" w:type="dxa"/>
            <w:shd w:val="clear" w:color="auto" w:fill="F2F2F2"/>
            <w:vAlign w:val="center"/>
          </w:tcPr>
          <w:p w14:paraId="77987565" w14:textId="77777777" w:rsidR="00E14C72" w:rsidRDefault="00E14C72" w:rsidP="00E14C72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Included</w:t>
            </w:r>
          </w:p>
        </w:tc>
      </w:tr>
    </w:tbl>
    <w:p w14:paraId="6186A378" w14:textId="77777777" w:rsidR="001F09D2" w:rsidRPr="00CF043C" w:rsidRDefault="001F09D2" w:rsidP="00CF043C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  <w:r>
        <w:br w:type="page"/>
      </w:r>
    </w:p>
    <w:tbl>
      <w:tblPr>
        <w:tblW w:w="1071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1620"/>
        <w:gridCol w:w="2430"/>
        <w:gridCol w:w="2790"/>
      </w:tblGrid>
      <w:tr w:rsidR="00E14C72" w:rsidRPr="00CF043C" w14:paraId="5857AA22" w14:textId="77777777" w:rsidTr="00B82CE5">
        <w:trPr>
          <w:trHeight w:val="267"/>
        </w:trPr>
        <w:tc>
          <w:tcPr>
            <w:tcW w:w="10710" w:type="dxa"/>
            <w:gridSpan w:val="4"/>
            <w:shd w:val="clear" w:color="auto" w:fill="BFBFBF"/>
            <w:vAlign w:val="center"/>
          </w:tcPr>
          <w:p w14:paraId="4E136006" w14:textId="54D098E6" w:rsidR="00E14C72" w:rsidRPr="00CF043C" w:rsidRDefault="00E14C72" w:rsidP="00E14C72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CF043C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Monthly Plan Investment </w:t>
            </w:r>
            <w:r w:rsidRPr="00CF043C">
              <w:rPr>
                <w:rFonts w:ascii="Franklin Gothic Book" w:hAnsi="Franklin Gothic Book"/>
                <w:b/>
                <w:bCs/>
                <w:sz w:val="28"/>
                <w:szCs w:val="28"/>
              </w:rPr>
              <w:br/>
            </w:r>
            <w:r w:rsidRPr="00CF043C">
              <w:rPr>
                <w:rFonts w:ascii="Franklin Gothic Book" w:hAnsi="Franklin Gothic Book"/>
                <w:b/>
                <w:bCs/>
                <w:sz w:val="18"/>
                <w:szCs w:val="18"/>
              </w:rPr>
              <w:t>(NOTE: DO NOT INCLUDE THIS IN YOUR SALES MATERIAL)</w:t>
            </w:r>
          </w:p>
        </w:tc>
      </w:tr>
      <w:tr w:rsidR="00E14C72" w:rsidRPr="00F270CF" w14:paraId="36520E01" w14:textId="77777777" w:rsidTr="00B82CE5">
        <w:trPr>
          <w:trHeight w:val="267"/>
        </w:trPr>
        <w:tc>
          <w:tcPr>
            <w:tcW w:w="3870" w:type="dxa"/>
            <w:shd w:val="clear" w:color="auto" w:fill="FFFFFF"/>
            <w:vAlign w:val="center"/>
          </w:tcPr>
          <w:p w14:paraId="3626C008" w14:textId="77777777" w:rsidR="00E14C72" w:rsidRPr="006C1A2D" w:rsidRDefault="00E14C72" w:rsidP="00E14C72">
            <w:pPr>
              <w:rPr>
                <w:rFonts w:ascii="Cambria" w:hAnsi="Cambria"/>
                <w:sz w:val="18"/>
                <w:szCs w:val="20"/>
              </w:rPr>
            </w:pPr>
            <w:r w:rsidRPr="006C1A2D">
              <w:rPr>
                <w:rFonts w:ascii="Cambria" w:hAnsi="Cambria"/>
                <w:sz w:val="18"/>
                <w:szCs w:val="20"/>
              </w:rPr>
              <w:t>Per Workstation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07A1B90B" w14:textId="77777777" w:rsidR="00E14C72" w:rsidRPr="00D538C6" w:rsidRDefault="00E14C72" w:rsidP="00E14C72">
            <w:pPr>
              <w:jc w:val="center"/>
              <w:rPr>
                <w:rFonts w:ascii="Franklin Gothic Demi Cond" w:hAnsi="Franklin Gothic Demi Cond"/>
              </w:rPr>
            </w:pPr>
            <w:r w:rsidRPr="00ED5B7D">
              <w:rPr>
                <w:rFonts w:ascii="Cambria" w:hAnsi="Cambria"/>
                <w:color w:val="FF0000"/>
                <w:sz w:val="16"/>
                <w:szCs w:val="16"/>
              </w:rPr>
              <w:t>[$0]</w:t>
            </w:r>
          </w:p>
        </w:tc>
        <w:tc>
          <w:tcPr>
            <w:tcW w:w="2430" w:type="dxa"/>
            <w:shd w:val="clear" w:color="auto" w:fill="FFFFFF"/>
            <w:vAlign w:val="center"/>
          </w:tcPr>
          <w:p w14:paraId="62448F12" w14:textId="77777777" w:rsidR="00E14C72" w:rsidRPr="00D538C6" w:rsidRDefault="00E14C72" w:rsidP="00E14C72">
            <w:pPr>
              <w:jc w:val="center"/>
              <w:rPr>
                <w:rFonts w:ascii="Franklin Gothic Demi Cond" w:hAnsi="Franklin Gothic Demi Cond"/>
              </w:rPr>
            </w:pPr>
            <w:r w:rsidRPr="00ED5B7D">
              <w:rPr>
                <w:rFonts w:ascii="Cambria" w:hAnsi="Cambria"/>
                <w:color w:val="FF0000"/>
                <w:sz w:val="16"/>
                <w:szCs w:val="16"/>
              </w:rPr>
              <w:t>[$</w:t>
            </w:r>
            <w:r>
              <w:rPr>
                <w:rFonts w:ascii="Cambria" w:hAnsi="Cambria"/>
                <w:color w:val="FF0000"/>
                <w:sz w:val="16"/>
                <w:szCs w:val="16"/>
              </w:rPr>
              <w:t>50</w:t>
            </w:r>
            <w:r w:rsidRPr="00ED5B7D">
              <w:rPr>
                <w:rFonts w:ascii="Cambria" w:hAnsi="Cambria"/>
                <w:color w:val="FF0000"/>
                <w:sz w:val="16"/>
                <w:szCs w:val="16"/>
              </w:rPr>
              <w:t>]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7B318897" w14:textId="77777777" w:rsidR="00E14C72" w:rsidRPr="00D538C6" w:rsidRDefault="00E14C72" w:rsidP="00E14C72">
            <w:pPr>
              <w:jc w:val="center"/>
              <w:rPr>
                <w:rFonts w:ascii="Franklin Gothic Demi Cond" w:hAnsi="Franklin Gothic Demi Cond"/>
              </w:rPr>
            </w:pPr>
            <w:r w:rsidRPr="00ED5B7D">
              <w:rPr>
                <w:rFonts w:ascii="Cambria" w:hAnsi="Cambria"/>
                <w:color w:val="FF0000"/>
                <w:sz w:val="16"/>
                <w:szCs w:val="16"/>
              </w:rPr>
              <w:t>[$</w:t>
            </w:r>
            <w:r>
              <w:rPr>
                <w:rFonts w:ascii="Cambria" w:hAnsi="Cambria"/>
                <w:color w:val="FF0000"/>
                <w:sz w:val="16"/>
                <w:szCs w:val="16"/>
              </w:rPr>
              <w:t>110]</w:t>
            </w:r>
          </w:p>
        </w:tc>
      </w:tr>
      <w:tr w:rsidR="00E14C72" w:rsidRPr="00F270CF" w14:paraId="0E25733D" w14:textId="77777777" w:rsidTr="00B82CE5">
        <w:trPr>
          <w:trHeight w:val="267"/>
        </w:trPr>
        <w:tc>
          <w:tcPr>
            <w:tcW w:w="3870" w:type="dxa"/>
            <w:shd w:val="clear" w:color="auto" w:fill="FFFFFF"/>
            <w:vAlign w:val="center"/>
          </w:tcPr>
          <w:p w14:paraId="04F00DAA" w14:textId="77777777" w:rsidR="00E14C72" w:rsidRPr="006C1A2D" w:rsidRDefault="00E14C72" w:rsidP="00E14C72">
            <w:pPr>
              <w:rPr>
                <w:rFonts w:ascii="Cambria" w:hAnsi="Cambria"/>
                <w:sz w:val="18"/>
                <w:szCs w:val="20"/>
              </w:rPr>
            </w:pPr>
            <w:r w:rsidRPr="006C1A2D">
              <w:rPr>
                <w:rFonts w:ascii="Cambria" w:hAnsi="Cambria"/>
                <w:sz w:val="18"/>
                <w:szCs w:val="20"/>
              </w:rPr>
              <w:t>Per Server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0848E94F" w14:textId="77777777" w:rsidR="00E14C72" w:rsidRPr="00D538C6" w:rsidRDefault="00E14C72" w:rsidP="00E14C72">
            <w:pPr>
              <w:jc w:val="center"/>
              <w:rPr>
                <w:rFonts w:ascii="Franklin Gothic Demi Cond" w:hAnsi="Franklin Gothic Demi Cond"/>
              </w:rPr>
            </w:pPr>
            <w:r w:rsidRPr="00ED5B7D">
              <w:rPr>
                <w:rFonts w:ascii="Cambria" w:hAnsi="Cambria"/>
                <w:color w:val="FF0000"/>
                <w:sz w:val="16"/>
                <w:szCs w:val="16"/>
              </w:rPr>
              <w:t>[$0]</w:t>
            </w:r>
          </w:p>
        </w:tc>
        <w:tc>
          <w:tcPr>
            <w:tcW w:w="2430" w:type="dxa"/>
            <w:shd w:val="clear" w:color="auto" w:fill="FFFFFF"/>
            <w:vAlign w:val="center"/>
          </w:tcPr>
          <w:p w14:paraId="702B382A" w14:textId="77777777" w:rsidR="00E14C72" w:rsidRPr="00D538C6" w:rsidRDefault="00E14C72" w:rsidP="00E14C72">
            <w:pPr>
              <w:jc w:val="center"/>
              <w:rPr>
                <w:rFonts w:ascii="Franklin Gothic Demi Cond" w:hAnsi="Franklin Gothic Demi Cond"/>
              </w:rPr>
            </w:pPr>
            <w:r w:rsidRPr="00ED5B7D">
              <w:rPr>
                <w:rFonts w:ascii="Cambria" w:hAnsi="Cambria"/>
                <w:color w:val="FF0000"/>
                <w:sz w:val="16"/>
                <w:szCs w:val="16"/>
              </w:rPr>
              <w:t>[$</w:t>
            </w:r>
            <w:r>
              <w:rPr>
                <w:rFonts w:ascii="Cambria" w:hAnsi="Cambria"/>
                <w:color w:val="FF0000"/>
                <w:sz w:val="16"/>
                <w:szCs w:val="16"/>
              </w:rPr>
              <w:t>150</w:t>
            </w:r>
            <w:r w:rsidRPr="00ED5B7D">
              <w:rPr>
                <w:rFonts w:ascii="Cambria" w:hAnsi="Cambria"/>
                <w:color w:val="FF0000"/>
                <w:sz w:val="16"/>
                <w:szCs w:val="16"/>
              </w:rPr>
              <w:t>]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45169380" w14:textId="77777777" w:rsidR="00E14C72" w:rsidRPr="00D538C6" w:rsidRDefault="00E14C72" w:rsidP="00E14C72">
            <w:pPr>
              <w:jc w:val="center"/>
              <w:rPr>
                <w:rFonts w:ascii="Franklin Gothic Demi Cond" w:hAnsi="Franklin Gothic Demi Cond"/>
              </w:rPr>
            </w:pPr>
            <w:r w:rsidRPr="00ED5B7D">
              <w:rPr>
                <w:rFonts w:ascii="Cambria" w:hAnsi="Cambria"/>
                <w:color w:val="FF0000"/>
                <w:sz w:val="16"/>
                <w:szCs w:val="16"/>
              </w:rPr>
              <w:t>[$</w:t>
            </w:r>
            <w:r>
              <w:rPr>
                <w:rFonts w:ascii="Cambria" w:hAnsi="Cambria"/>
                <w:color w:val="FF0000"/>
                <w:sz w:val="16"/>
                <w:szCs w:val="16"/>
              </w:rPr>
              <w:t>295</w:t>
            </w:r>
            <w:r w:rsidRPr="00ED5B7D">
              <w:rPr>
                <w:rFonts w:ascii="Cambria" w:hAnsi="Cambria"/>
                <w:color w:val="FF0000"/>
                <w:sz w:val="16"/>
                <w:szCs w:val="16"/>
              </w:rPr>
              <w:t>]</w:t>
            </w:r>
          </w:p>
        </w:tc>
      </w:tr>
      <w:tr w:rsidR="00E14C72" w:rsidRPr="00F270CF" w14:paraId="6CAF83AE" w14:textId="77777777" w:rsidTr="00B82CE5">
        <w:trPr>
          <w:trHeight w:val="267"/>
        </w:trPr>
        <w:tc>
          <w:tcPr>
            <w:tcW w:w="3870" w:type="dxa"/>
            <w:shd w:val="clear" w:color="auto" w:fill="FFFFFF"/>
            <w:vAlign w:val="center"/>
          </w:tcPr>
          <w:p w14:paraId="4DC2A78D" w14:textId="77777777" w:rsidR="00E14C72" w:rsidRPr="006C1A2D" w:rsidRDefault="00E14C72" w:rsidP="00E14C72">
            <w:pPr>
              <w:rPr>
                <w:rFonts w:ascii="Cambria" w:hAnsi="Cambria"/>
                <w:sz w:val="18"/>
                <w:szCs w:val="20"/>
              </w:rPr>
            </w:pPr>
            <w:r w:rsidRPr="006C1A2D">
              <w:rPr>
                <w:rFonts w:ascii="Cambria" w:hAnsi="Cambria"/>
                <w:sz w:val="18"/>
                <w:szCs w:val="20"/>
              </w:rPr>
              <w:t>Per Site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3FA2B57F" w14:textId="77777777" w:rsidR="00E14C72" w:rsidRPr="00D538C6" w:rsidRDefault="00E14C72" w:rsidP="00E14C72">
            <w:pPr>
              <w:jc w:val="center"/>
              <w:rPr>
                <w:rFonts w:ascii="Franklin Gothic Demi Cond" w:hAnsi="Franklin Gothic Demi Cond"/>
              </w:rPr>
            </w:pPr>
            <w:r w:rsidRPr="00ED5B7D">
              <w:rPr>
                <w:rFonts w:ascii="Cambria" w:hAnsi="Cambria"/>
                <w:color w:val="FF0000"/>
                <w:sz w:val="16"/>
                <w:szCs w:val="16"/>
              </w:rPr>
              <w:t>[$0]</w:t>
            </w:r>
          </w:p>
        </w:tc>
        <w:tc>
          <w:tcPr>
            <w:tcW w:w="2430" w:type="dxa"/>
            <w:shd w:val="clear" w:color="auto" w:fill="FFFFFF"/>
            <w:vAlign w:val="center"/>
          </w:tcPr>
          <w:p w14:paraId="6019AAD7" w14:textId="77777777" w:rsidR="00E14C72" w:rsidRPr="00D538C6" w:rsidRDefault="00E14C72" w:rsidP="00E14C72">
            <w:pPr>
              <w:jc w:val="center"/>
              <w:rPr>
                <w:rFonts w:ascii="Franklin Gothic Demi Cond" w:hAnsi="Franklin Gothic Demi Cond"/>
              </w:rPr>
            </w:pPr>
            <w:r w:rsidRPr="00ED5B7D">
              <w:rPr>
                <w:rFonts w:ascii="Cambria" w:hAnsi="Cambria"/>
                <w:color w:val="FF0000"/>
                <w:sz w:val="16"/>
                <w:szCs w:val="16"/>
              </w:rPr>
              <w:t>[$</w:t>
            </w:r>
            <w:r>
              <w:rPr>
                <w:rFonts w:ascii="Cambria" w:hAnsi="Cambria"/>
                <w:color w:val="FF0000"/>
                <w:sz w:val="16"/>
                <w:szCs w:val="16"/>
              </w:rPr>
              <w:t>250</w:t>
            </w:r>
            <w:r w:rsidRPr="00ED5B7D">
              <w:rPr>
                <w:rFonts w:ascii="Cambria" w:hAnsi="Cambria"/>
                <w:color w:val="FF0000"/>
                <w:sz w:val="16"/>
                <w:szCs w:val="16"/>
              </w:rPr>
              <w:t>]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53BBF4E9" w14:textId="77777777" w:rsidR="00E14C72" w:rsidRPr="00D538C6" w:rsidRDefault="00E14C72" w:rsidP="00E14C72">
            <w:pPr>
              <w:jc w:val="center"/>
              <w:rPr>
                <w:rFonts w:ascii="Franklin Gothic Demi Cond" w:hAnsi="Franklin Gothic Demi Cond"/>
              </w:rPr>
            </w:pPr>
            <w:r w:rsidRPr="00ED5B7D">
              <w:rPr>
                <w:rFonts w:ascii="Cambria" w:hAnsi="Cambria"/>
                <w:color w:val="FF0000"/>
                <w:sz w:val="16"/>
                <w:szCs w:val="16"/>
              </w:rPr>
              <w:t>[$</w:t>
            </w:r>
            <w:r>
              <w:rPr>
                <w:rFonts w:ascii="Cambria" w:hAnsi="Cambria"/>
                <w:color w:val="FF0000"/>
                <w:sz w:val="16"/>
                <w:szCs w:val="16"/>
              </w:rPr>
              <w:t>325</w:t>
            </w:r>
            <w:r w:rsidRPr="00ED5B7D">
              <w:rPr>
                <w:rFonts w:ascii="Cambria" w:hAnsi="Cambria"/>
                <w:color w:val="FF0000"/>
                <w:sz w:val="16"/>
                <w:szCs w:val="16"/>
              </w:rPr>
              <w:t>]</w:t>
            </w:r>
          </w:p>
        </w:tc>
      </w:tr>
      <w:tr w:rsidR="00E14C72" w:rsidRPr="00F270CF" w14:paraId="790FEF0A" w14:textId="77777777" w:rsidTr="00B82CE5">
        <w:trPr>
          <w:trHeight w:val="267"/>
        </w:trPr>
        <w:tc>
          <w:tcPr>
            <w:tcW w:w="3870" w:type="dxa"/>
            <w:shd w:val="clear" w:color="auto" w:fill="FFFFFF"/>
            <w:vAlign w:val="center"/>
          </w:tcPr>
          <w:p w14:paraId="245B9FC7" w14:textId="77777777" w:rsidR="00E14C72" w:rsidRPr="006C1A2D" w:rsidRDefault="00E14C72" w:rsidP="00E14C72">
            <w:pPr>
              <w:rPr>
                <w:rFonts w:ascii="Cambria" w:hAnsi="Cambria"/>
                <w:sz w:val="18"/>
                <w:szCs w:val="20"/>
              </w:rPr>
            </w:pPr>
            <w:r w:rsidRPr="006C1A2D">
              <w:rPr>
                <w:rFonts w:ascii="Cambria" w:hAnsi="Cambria"/>
                <w:sz w:val="18"/>
                <w:szCs w:val="20"/>
              </w:rPr>
              <w:t>Onboarding Fee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6A0D489E" w14:textId="77777777" w:rsidR="00E14C72" w:rsidRPr="00ED5B7D" w:rsidRDefault="00E14C72" w:rsidP="00E14C72">
            <w:pPr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  <w:r w:rsidRPr="00ED5B7D">
              <w:rPr>
                <w:rFonts w:ascii="Cambria" w:hAnsi="Cambria"/>
                <w:color w:val="FF0000"/>
                <w:sz w:val="16"/>
                <w:szCs w:val="16"/>
              </w:rPr>
              <w:t>[$0]</w:t>
            </w:r>
          </w:p>
        </w:tc>
        <w:tc>
          <w:tcPr>
            <w:tcW w:w="2430" w:type="dxa"/>
            <w:shd w:val="clear" w:color="auto" w:fill="FFFFFF"/>
            <w:vAlign w:val="center"/>
          </w:tcPr>
          <w:p w14:paraId="1AA7BF80" w14:textId="77777777" w:rsidR="00E14C72" w:rsidRPr="00ED5B7D" w:rsidRDefault="00E14C72" w:rsidP="00E14C72">
            <w:pPr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  <w:r>
              <w:rPr>
                <w:rFonts w:ascii="Cambria" w:hAnsi="Cambria"/>
                <w:color w:val="FF0000"/>
                <w:sz w:val="16"/>
                <w:szCs w:val="16"/>
              </w:rPr>
              <w:t>Equal to First Month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306A4CC5" w14:textId="77777777" w:rsidR="00E14C72" w:rsidRPr="00ED5B7D" w:rsidRDefault="00E14C72" w:rsidP="00E14C72">
            <w:pPr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  <w:r>
              <w:rPr>
                <w:rFonts w:ascii="Cambria" w:hAnsi="Cambria"/>
                <w:color w:val="FF0000"/>
                <w:sz w:val="16"/>
                <w:szCs w:val="16"/>
              </w:rPr>
              <w:t>Equal to First Month</w:t>
            </w:r>
          </w:p>
        </w:tc>
      </w:tr>
    </w:tbl>
    <w:p w14:paraId="73524BCA" w14:textId="77777777" w:rsidR="00E205CD" w:rsidRDefault="00617307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 w:type="page"/>
      </w:r>
    </w:p>
    <w:p w14:paraId="373279A5" w14:textId="77777777" w:rsidR="00617307" w:rsidRDefault="00617307">
      <w:pPr>
        <w:rPr>
          <w:rFonts w:ascii="Cambria" w:hAnsi="Cambria"/>
          <w:sz w:val="22"/>
          <w:szCs w:val="22"/>
        </w:rPr>
      </w:pPr>
    </w:p>
    <w:p w14:paraId="2671931F" w14:textId="77777777" w:rsidR="00617307" w:rsidRPr="00500FAF" w:rsidRDefault="00500FAF">
      <w:pPr>
        <w:rPr>
          <w:rFonts w:ascii="Franklin Gothic Demi Cond" w:hAnsi="Franklin Gothic Demi Cond"/>
          <w:sz w:val="36"/>
          <w:szCs w:val="22"/>
        </w:rPr>
      </w:pPr>
      <w:r>
        <w:rPr>
          <w:rFonts w:ascii="Franklin Gothic Demi Cond" w:hAnsi="Franklin Gothic Demi Cond"/>
          <w:sz w:val="36"/>
          <w:szCs w:val="22"/>
        </w:rPr>
        <w:t xml:space="preserve">Please Read </w:t>
      </w:r>
      <w:r w:rsidR="00AF4C81">
        <w:rPr>
          <w:rFonts w:ascii="Franklin Gothic Demi Cond" w:hAnsi="Franklin Gothic Demi Cond"/>
          <w:sz w:val="36"/>
          <w:szCs w:val="22"/>
        </w:rPr>
        <w:t xml:space="preserve">This </w:t>
      </w:r>
      <w:r>
        <w:rPr>
          <w:rFonts w:ascii="Franklin Gothic Demi Cond" w:hAnsi="Franklin Gothic Demi Cond"/>
          <w:sz w:val="36"/>
          <w:szCs w:val="22"/>
        </w:rPr>
        <w:t>BEFORE You Use This</w:t>
      </w:r>
      <w:r w:rsidR="00617307" w:rsidRPr="00500FAF">
        <w:rPr>
          <w:rFonts w:ascii="Franklin Gothic Demi Cond" w:hAnsi="Franklin Gothic Demi Cond"/>
          <w:sz w:val="36"/>
          <w:szCs w:val="22"/>
        </w:rPr>
        <w:t xml:space="preserve"> Template:</w:t>
      </w:r>
    </w:p>
    <w:p w14:paraId="6E25E07B" w14:textId="77777777" w:rsidR="00617307" w:rsidRDefault="00617307">
      <w:pPr>
        <w:rPr>
          <w:rFonts w:ascii="Cambria" w:hAnsi="Cambria"/>
          <w:sz w:val="22"/>
          <w:szCs w:val="22"/>
        </w:rPr>
      </w:pPr>
    </w:p>
    <w:p w14:paraId="3E21AED1" w14:textId="77777777" w:rsidR="006F39E1" w:rsidRDefault="00AA099D" w:rsidP="00AA099D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6F39E1">
        <w:rPr>
          <w:rFonts w:ascii="Cambria" w:hAnsi="Cambria"/>
          <w:b/>
          <w:sz w:val="22"/>
          <w:szCs w:val="22"/>
        </w:rPr>
        <w:t xml:space="preserve">This document </w:t>
      </w:r>
      <w:r w:rsidR="006F39E1">
        <w:rPr>
          <w:rFonts w:ascii="Cambria" w:hAnsi="Cambria"/>
          <w:b/>
          <w:sz w:val="22"/>
          <w:szCs w:val="22"/>
        </w:rPr>
        <w:t>will</w:t>
      </w:r>
      <w:r w:rsidRPr="006F39E1">
        <w:rPr>
          <w:rFonts w:ascii="Cambria" w:hAnsi="Cambria"/>
          <w:b/>
          <w:sz w:val="22"/>
          <w:szCs w:val="22"/>
        </w:rPr>
        <w:t xml:space="preserve"> help you organize your thinking</w:t>
      </w:r>
      <w:r w:rsidR="006F39E1">
        <w:rPr>
          <w:rFonts w:ascii="Cambria" w:hAnsi="Cambria"/>
          <w:b/>
          <w:sz w:val="22"/>
          <w:szCs w:val="22"/>
        </w:rPr>
        <w:t xml:space="preserve"> around what to include and what to charge for your managed services offering</w:t>
      </w:r>
      <w:r w:rsidR="006F39E1" w:rsidRPr="006F39E1">
        <w:rPr>
          <w:rFonts w:ascii="Cambria" w:hAnsi="Cambria"/>
          <w:b/>
          <w:sz w:val="22"/>
          <w:szCs w:val="22"/>
        </w:rPr>
        <w:t>; however</w:t>
      </w:r>
      <w:r w:rsidR="0049356D">
        <w:rPr>
          <w:rFonts w:ascii="Cambria" w:hAnsi="Cambria"/>
          <w:b/>
          <w:sz w:val="22"/>
          <w:szCs w:val="22"/>
        </w:rPr>
        <w:t>,</w:t>
      </w:r>
      <w:r w:rsidR="006F39E1" w:rsidRPr="006F39E1">
        <w:rPr>
          <w:rFonts w:ascii="Cambria" w:hAnsi="Cambria"/>
          <w:b/>
          <w:sz w:val="22"/>
          <w:szCs w:val="22"/>
        </w:rPr>
        <w:t xml:space="preserve"> it</w:t>
      </w:r>
      <w:r w:rsidRPr="006F39E1">
        <w:rPr>
          <w:rFonts w:ascii="Cambria" w:hAnsi="Cambria"/>
          <w:b/>
          <w:sz w:val="22"/>
          <w:szCs w:val="22"/>
        </w:rPr>
        <w:t xml:space="preserve"> </w:t>
      </w:r>
      <w:r w:rsidR="009B6C96">
        <w:rPr>
          <w:rFonts w:ascii="Cambria" w:hAnsi="Cambria"/>
          <w:b/>
          <w:sz w:val="22"/>
          <w:szCs w:val="22"/>
        </w:rPr>
        <w:t>will need to be</w:t>
      </w:r>
      <w:r w:rsidRPr="006F39E1">
        <w:rPr>
          <w:rFonts w:ascii="Cambria" w:hAnsi="Cambria"/>
          <w:b/>
          <w:sz w:val="22"/>
          <w:szCs w:val="22"/>
        </w:rPr>
        <w:t xml:space="preserve"> modified </w:t>
      </w:r>
      <w:r w:rsidR="009B6C96">
        <w:rPr>
          <w:rFonts w:ascii="Cambria" w:hAnsi="Cambria"/>
          <w:b/>
          <w:sz w:val="22"/>
          <w:szCs w:val="22"/>
        </w:rPr>
        <w:t>if you are going to</w:t>
      </w:r>
      <w:r w:rsidRPr="006F39E1">
        <w:rPr>
          <w:rFonts w:ascii="Cambria" w:hAnsi="Cambria"/>
          <w:b/>
          <w:sz w:val="22"/>
          <w:szCs w:val="22"/>
        </w:rPr>
        <w:t xml:space="preserve"> present </w:t>
      </w:r>
      <w:r w:rsidR="009B6C96">
        <w:rPr>
          <w:rFonts w:ascii="Cambria" w:hAnsi="Cambria"/>
          <w:b/>
          <w:sz w:val="22"/>
          <w:szCs w:val="22"/>
        </w:rPr>
        <w:t xml:space="preserve">this </w:t>
      </w:r>
      <w:r w:rsidRPr="006F39E1">
        <w:rPr>
          <w:rFonts w:ascii="Cambria" w:hAnsi="Cambria"/>
          <w:b/>
          <w:sz w:val="22"/>
          <w:szCs w:val="22"/>
        </w:rPr>
        <w:t xml:space="preserve">to a prospect when selling managed services. </w:t>
      </w:r>
      <w:r w:rsidR="006F39E1">
        <w:rPr>
          <w:rFonts w:ascii="Cambria" w:hAnsi="Cambria"/>
          <w:sz w:val="22"/>
          <w:szCs w:val="22"/>
        </w:rPr>
        <w:t>That said, this is NOT</w:t>
      </w:r>
      <w:r w:rsidR="006F39E1" w:rsidRPr="006F39E1">
        <w:rPr>
          <w:rFonts w:ascii="Cambria" w:hAnsi="Cambria"/>
          <w:sz w:val="22"/>
          <w:szCs w:val="22"/>
        </w:rPr>
        <w:t xml:space="preserve"> a template that was designed to put in your general marketing collateral or on your website. </w:t>
      </w:r>
      <w:r w:rsidR="006F39E1">
        <w:rPr>
          <w:rFonts w:ascii="Cambria" w:hAnsi="Cambria"/>
          <w:sz w:val="22"/>
          <w:szCs w:val="22"/>
        </w:rPr>
        <w:br/>
      </w:r>
    </w:p>
    <w:p w14:paraId="2D3C6391" w14:textId="77777777" w:rsidR="00AA099D" w:rsidRPr="006F39E1" w:rsidRDefault="006F39E1" w:rsidP="00AA099D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6F39E1">
        <w:rPr>
          <w:rFonts w:ascii="Cambria" w:hAnsi="Cambria"/>
          <w:b/>
          <w:sz w:val="22"/>
          <w:szCs w:val="22"/>
        </w:rPr>
        <w:t>Almost</w:t>
      </w:r>
      <w:r w:rsidR="00AA099D" w:rsidRPr="006F39E1">
        <w:rPr>
          <w:rFonts w:ascii="Cambria" w:hAnsi="Cambria"/>
          <w:b/>
          <w:sz w:val="22"/>
          <w:szCs w:val="22"/>
        </w:rPr>
        <w:t xml:space="preserve"> every MSP we know slightly customizes each service plan (and pricing) based on the specific client they are talking to.</w:t>
      </w:r>
      <w:r>
        <w:rPr>
          <w:rFonts w:ascii="Cambria" w:hAnsi="Cambria"/>
          <w:sz w:val="22"/>
          <w:szCs w:val="22"/>
        </w:rPr>
        <w:t xml:space="preserve"> </w:t>
      </w:r>
      <w:r w:rsidR="009B6C96">
        <w:rPr>
          <w:rFonts w:ascii="Cambria" w:hAnsi="Cambria"/>
          <w:sz w:val="22"/>
          <w:szCs w:val="22"/>
        </w:rPr>
        <w:t xml:space="preserve">There are dozens of variables you need to consider when calculating a fee for a client. </w:t>
      </w:r>
      <w:r w:rsidR="00AA099D" w:rsidRPr="006F39E1">
        <w:rPr>
          <w:rFonts w:ascii="Cambria" w:hAnsi="Cambria"/>
          <w:b/>
          <w:sz w:val="22"/>
          <w:szCs w:val="22"/>
        </w:rPr>
        <w:br/>
      </w:r>
    </w:p>
    <w:p w14:paraId="00C46AC6" w14:textId="77777777" w:rsidR="00500FAF" w:rsidRDefault="00500FAF" w:rsidP="00500FAF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500FAF">
        <w:rPr>
          <w:rFonts w:ascii="Cambria" w:hAnsi="Cambria"/>
          <w:b/>
          <w:sz w:val="22"/>
          <w:szCs w:val="22"/>
        </w:rPr>
        <w:t xml:space="preserve">The </w:t>
      </w:r>
      <w:r w:rsidR="006F39E1">
        <w:rPr>
          <w:rFonts w:ascii="Cambria" w:hAnsi="Cambria"/>
          <w:b/>
          <w:sz w:val="22"/>
          <w:szCs w:val="22"/>
        </w:rPr>
        <w:t>prices</w:t>
      </w:r>
      <w:r w:rsidRPr="00500FAF">
        <w:rPr>
          <w:rFonts w:ascii="Cambria" w:hAnsi="Cambria"/>
          <w:b/>
          <w:sz w:val="22"/>
          <w:szCs w:val="22"/>
        </w:rPr>
        <w:t xml:space="preserve"> </w:t>
      </w:r>
      <w:r w:rsidR="00AA099D">
        <w:rPr>
          <w:rFonts w:ascii="Cambria" w:hAnsi="Cambria"/>
          <w:b/>
          <w:sz w:val="22"/>
          <w:szCs w:val="22"/>
        </w:rPr>
        <w:t>and services included</w:t>
      </w:r>
      <w:r w:rsidRPr="00500FAF">
        <w:rPr>
          <w:rFonts w:ascii="Cambria" w:hAnsi="Cambria"/>
          <w:b/>
          <w:sz w:val="22"/>
          <w:szCs w:val="22"/>
        </w:rPr>
        <w:t xml:space="preserve"> on this</w:t>
      </w:r>
      <w:r w:rsidR="00AA099D">
        <w:rPr>
          <w:rFonts w:ascii="Cambria" w:hAnsi="Cambria"/>
          <w:b/>
          <w:sz w:val="22"/>
          <w:szCs w:val="22"/>
        </w:rPr>
        <w:t xml:space="preserve"> template</w:t>
      </w:r>
      <w:r w:rsidRPr="00500FAF">
        <w:rPr>
          <w:rFonts w:ascii="Cambria" w:hAnsi="Cambria"/>
          <w:b/>
          <w:sz w:val="22"/>
          <w:szCs w:val="22"/>
        </w:rPr>
        <w:t xml:space="preserve"> are for EXAMPLE purposes only.</w:t>
      </w:r>
      <w:r>
        <w:rPr>
          <w:rFonts w:ascii="Cambria" w:hAnsi="Cambria"/>
          <w:sz w:val="22"/>
          <w:szCs w:val="22"/>
        </w:rPr>
        <w:t xml:space="preserve"> What you charge</w:t>
      </w:r>
      <w:r w:rsidR="0049356D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and what you include in your managed services </w:t>
      </w:r>
      <w:r w:rsidR="00AA099D">
        <w:rPr>
          <w:rFonts w:ascii="Cambria" w:hAnsi="Cambria"/>
          <w:sz w:val="22"/>
          <w:szCs w:val="22"/>
        </w:rPr>
        <w:t>plan(s)</w:t>
      </w:r>
      <w:r w:rsidR="0049356D">
        <w:rPr>
          <w:rFonts w:ascii="Cambria" w:hAnsi="Cambria"/>
          <w:sz w:val="22"/>
          <w:szCs w:val="22"/>
        </w:rPr>
        <w:t>, will be influenced by a</w:t>
      </w:r>
      <w:r>
        <w:rPr>
          <w:rFonts w:ascii="Cambria" w:hAnsi="Cambria"/>
          <w:sz w:val="22"/>
          <w:szCs w:val="22"/>
        </w:rPr>
        <w:t xml:space="preserve"> number of variables and factors</w:t>
      </w:r>
      <w:r w:rsidR="00AA099D">
        <w:rPr>
          <w:rFonts w:ascii="Cambria" w:hAnsi="Cambria"/>
          <w:sz w:val="22"/>
          <w:szCs w:val="22"/>
        </w:rPr>
        <w:t xml:space="preserve"> including (but not limited to) YOUR skill set and abilities, the </w:t>
      </w:r>
      <w:r w:rsidR="006F39E1">
        <w:rPr>
          <w:rFonts w:ascii="Cambria" w:hAnsi="Cambria"/>
          <w:sz w:val="22"/>
          <w:szCs w:val="22"/>
        </w:rPr>
        <w:t xml:space="preserve">specific </w:t>
      </w:r>
      <w:r w:rsidR="00AA099D">
        <w:rPr>
          <w:rFonts w:ascii="Cambria" w:hAnsi="Cambria"/>
          <w:sz w:val="22"/>
          <w:szCs w:val="22"/>
        </w:rPr>
        <w:t xml:space="preserve">client </w:t>
      </w:r>
      <w:r w:rsidR="006F39E1">
        <w:rPr>
          <w:rFonts w:ascii="Cambria" w:hAnsi="Cambria"/>
          <w:sz w:val="22"/>
          <w:szCs w:val="22"/>
        </w:rPr>
        <w:t>you’re</w:t>
      </w:r>
      <w:r w:rsidR="00AA099D">
        <w:rPr>
          <w:rFonts w:ascii="Cambria" w:hAnsi="Cambria"/>
          <w:sz w:val="22"/>
          <w:szCs w:val="22"/>
        </w:rPr>
        <w:t xml:space="preserve"> selling to, your competition and your USP</w:t>
      </w:r>
      <w:r w:rsidR="0049356D">
        <w:rPr>
          <w:rFonts w:ascii="Cambria" w:hAnsi="Cambria"/>
          <w:sz w:val="22"/>
          <w:szCs w:val="22"/>
        </w:rPr>
        <w:t>/value proposition</w:t>
      </w:r>
      <w:r>
        <w:rPr>
          <w:rFonts w:ascii="Cambria" w:hAnsi="Cambria"/>
          <w:sz w:val="22"/>
          <w:szCs w:val="22"/>
        </w:rPr>
        <w:t>. We cannot give you a “standard” one-size-fits</w:t>
      </w:r>
      <w:r w:rsidR="008243FD">
        <w:rPr>
          <w:rFonts w:ascii="Cambria" w:hAnsi="Cambria"/>
          <w:sz w:val="22"/>
          <w:szCs w:val="22"/>
        </w:rPr>
        <w:t>-</w:t>
      </w:r>
      <w:r>
        <w:rPr>
          <w:rFonts w:ascii="Cambria" w:hAnsi="Cambria"/>
          <w:sz w:val="22"/>
          <w:szCs w:val="22"/>
        </w:rPr>
        <w:t xml:space="preserve">all pricing structure. </w:t>
      </w:r>
      <w:r>
        <w:rPr>
          <w:rFonts w:ascii="Cambria" w:hAnsi="Cambria"/>
          <w:sz w:val="22"/>
          <w:szCs w:val="22"/>
        </w:rPr>
        <w:br/>
      </w:r>
    </w:p>
    <w:p w14:paraId="0A40F125" w14:textId="77777777" w:rsidR="009B6C96" w:rsidRDefault="00500FAF" w:rsidP="00500FAF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If you are going to give this template to a prospect, </w:t>
      </w:r>
      <w:r w:rsidR="006F39E1">
        <w:rPr>
          <w:rFonts w:ascii="Cambria" w:hAnsi="Cambria"/>
          <w:b/>
          <w:sz w:val="22"/>
          <w:szCs w:val="22"/>
        </w:rPr>
        <w:t>you may want to remove the prices at the bottom</w:t>
      </w:r>
      <w:r>
        <w:rPr>
          <w:rFonts w:ascii="Cambria" w:hAnsi="Cambria"/>
          <w:b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</w:t>
      </w:r>
      <w:r w:rsidR="00AA099D">
        <w:rPr>
          <w:rFonts w:ascii="Cambria" w:hAnsi="Cambria"/>
          <w:sz w:val="22"/>
          <w:szCs w:val="22"/>
        </w:rPr>
        <w:t xml:space="preserve">Whenever you give a “price” document to a prospect, you lose their attention for several minutes as they digest the price you’ve just </w:t>
      </w:r>
      <w:r w:rsidR="008243FD">
        <w:rPr>
          <w:rFonts w:ascii="Cambria" w:hAnsi="Cambria"/>
          <w:sz w:val="22"/>
          <w:szCs w:val="22"/>
        </w:rPr>
        <w:t>presented or</w:t>
      </w:r>
      <w:r w:rsidR="00AA099D">
        <w:rPr>
          <w:rFonts w:ascii="Cambria" w:hAnsi="Cambria"/>
          <w:sz w:val="22"/>
          <w:szCs w:val="22"/>
        </w:rPr>
        <w:t xml:space="preserve"> try to calculate what they’ll be paying; therefore, be careful to present price at the APPROPRIATE POINT in your sales presentation. </w:t>
      </w:r>
      <w:r w:rsidR="009B6C96">
        <w:rPr>
          <w:rFonts w:ascii="Cambria" w:hAnsi="Cambria"/>
          <w:sz w:val="22"/>
          <w:szCs w:val="22"/>
        </w:rPr>
        <w:br/>
      </w:r>
    </w:p>
    <w:p w14:paraId="786FC94B" w14:textId="77777777" w:rsidR="00500FAF" w:rsidRDefault="00AA099D" w:rsidP="00500FAF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9B6C96">
        <w:rPr>
          <w:rFonts w:ascii="Cambria" w:hAnsi="Cambria"/>
          <w:b/>
          <w:sz w:val="22"/>
          <w:szCs w:val="22"/>
        </w:rPr>
        <w:t>DO NOT</w:t>
      </w:r>
      <w:r w:rsidR="00500FAF" w:rsidRPr="009B6C96">
        <w:rPr>
          <w:rFonts w:ascii="Cambria" w:hAnsi="Cambria"/>
          <w:b/>
          <w:sz w:val="22"/>
          <w:szCs w:val="22"/>
        </w:rPr>
        <w:t xml:space="preserve"> e-mail this </w:t>
      </w:r>
      <w:r w:rsidR="009B6C96" w:rsidRPr="009B6C96">
        <w:rPr>
          <w:rFonts w:ascii="Cambria" w:hAnsi="Cambria"/>
          <w:b/>
          <w:sz w:val="22"/>
          <w:szCs w:val="22"/>
        </w:rPr>
        <w:t xml:space="preserve">document </w:t>
      </w:r>
      <w:r w:rsidR="00500FAF" w:rsidRPr="009B6C96">
        <w:rPr>
          <w:rFonts w:ascii="Cambria" w:hAnsi="Cambria"/>
          <w:b/>
          <w:sz w:val="22"/>
          <w:szCs w:val="22"/>
        </w:rPr>
        <w:t>in advance of a sales meeting</w:t>
      </w:r>
      <w:r w:rsidR="006F39E1" w:rsidRPr="009B6C96">
        <w:rPr>
          <w:rFonts w:ascii="Cambria" w:hAnsi="Cambria"/>
          <w:b/>
          <w:sz w:val="22"/>
          <w:szCs w:val="22"/>
        </w:rPr>
        <w:t xml:space="preserve"> with the prices included</w:t>
      </w:r>
      <w:r w:rsidR="009B6C96">
        <w:rPr>
          <w:rFonts w:ascii="Cambria" w:hAnsi="Cambria"/>
          <w:b/>
          <w:sz w:val="22"/>
          <w:szCs w:val="22"/>
        </w:rPr>
        <w:t>!</w:t>
      </w:r>
      <w:r w:rsidR="00500FAF">
        <w:rPr>
          <w:rFonts w:ascii="Cambria" w:hAnsi="Cambria"/>
          <w:sz w:val="22"/>
          <w:szCs w:val="22"/>
        </w:rPr>
        <w:t xml:space="preserve"> </w:t>
      </w:r>
      <w:r w:rsidR="009B6C96">
        <w:rPr>
          <w:rFonts w:ascii="Cambria" w:hAnsi="Cambria"/>
          <w:sz w:val="22"/>
          <w:szCs w:val="22"/>
        </w:rPr>
        <w:t>This document should be used to help a prospect see what is and is not included in the plans you’re offering.</w:t>
      </w:r>
      <w:r>
        <w:rPr>
          <w:rFonts w:ascii="Cambria" w:hAnsi="Cambria"/>
          <w:sz w:val="22"/>
          <w:szCs w:val="22"/>
        </w:rPr>
        <w:t xml:space="preserve"> Some of </w:t>
      </w:r>
      <w:r w:rsidR="009B6C96">
        <w:rPr>
          <w:rFonts w:ascii="Cambria" w:hAnsi="Cambria"/>
          <w:sz w:val="22"/>
          <w:szCs w:val="22"/>
        </w:rPr>
        <w:t>our clients will</w:t>
      </w:r>
      <w:r>
        <w:rPr>
          <w:rFonts w:ascii="Cambria" w:hAnsi="Cambria"/>
          <w:sz w:val="22"/>
          <w:szCs w:val="22"/>
        </w:rPr>
        <w:t xml:space="preserve"> </w:t>
      </w:r>
      <w:r w:rsidR="00500FAF">
        <w:rPr>
          <w:rFonts w:ascii="Cambria" w:hAnsi="Cambria"/>
          <w:sz w:val="22"/>
          <w:szCs w:val="22"/>
        </w:rPr>
        <w:t xml:space="preserve">HAND WRITE the </w:t>
      </w:r>
      <w:r w:rsidR="009B6C96">
        <w:rPr>
          <w:rFonts w:ascii="Cambria" w:hAnsi="Cambria"/>
          <w:sz w:val="22"/>
          <w:szCs w:val="22"/>
        </w:rPr>
        <w:t>prices at</w:t>
      </w:r>
      <w:r>
        <w:rPr>
          <w:rFonts w:ascii="Cambria" w:hAnsi="Cambria"/>
          <w:sz w:val="22"/>
          <w:szCs w:val="22"/>
        </w:rPr>
        <w:t xml:space="preserve"> the bottom </w:t>
      </w:r>
      <w:r w:rsidR="00500FAF">
        <w:rPr>
          <w:rFonts w:ascii="Cambria" w:hAnsi="Cambria"/>
          <w:sz w:val="22"/>
          <w:szCs w:val="22"/>
        </w:rPr>
        <w:t>or give this sheet to the client (with pricing) at the approp</w:t>
      </w:r>
      <w:r>
        <w:rPr>
          <w:rFonts w:ascii="Cambria" w:hAnsi="Cambria"/>
          <w:sz w:val="22"/>
          <w:szCs w:val="22"/>
        </w:rPr>
        <w:t>riate time in the sales meeting, not before.</w:t>
      </w:r>
      <w:r w:rsidR="009B6C96">
        <w:rPr>
          <w:rFonts w:ascii="Cambria" w:hAnsi="Cambria"/>
          <w:sz w:val="22"/>
          <w:szCs w:val="22"/>
        </w:rPr>
        <w:t xml:space="preserve"> You can also present your quote on a separate document.</w:t>
      </w:r>
      <w:r>
        <w:rPr>
          <w:rFonts w:ascii="Cambria" w:hAnsi="Cambria"/>
          <w:sz w:val="22"/>
          <w:szCs w:val="22"/>
        </w:rPr>
        <w:br/>
      </w:r>
    </w:p>
    <w:p w14:paraId="738A3811" w14:textId="77777777" w:rsidR="00617307" w:rsidRPr="00E1646E" w:rsidRDefault="00AA099D" w:rsidP="00E1646E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E1646E">
        <w:rPr>
          <w:rFonts w:ascii="Cambria" w:hAnsi="Cambria"/>
          <w:b/>
          <w:sz w:val="22"/>
          <w:szCs w:val="22"/>
        </w:rPr>
        <w:t>I would suggest presenting two plans, along with the “no plan” column.</w:t>
      </w:r>
      <w:r w:rsidRPr="00E1646E">
        <w:rPr>
          <w:rFonts w:ascii="Cambria" w:hAnsi="Cambria"/>
          <w:sz w:val="22"/>
          <w:szCs w:val="22"/>
        </w:rPr>
        <w:t xml:space="preserve"> </w:t>
      </w:r>
    </w:p>
    <w:sectPr w:rsidR="00617307" w:rsidRPr="00E1646E" w:rsidSect="00B82CE5">
      <w:headerReference w:type="default" r:id="rId8"/>
      <w:footerReference w:type="default" r:id="rId9"/>
      <w:pgSz w:w="12240" w:h="20160" w:code="5"/>
      <w:pgMar w:top="62" w:right="1800" w:bottom="810" w:left="1800" w:header="720" w:footer="4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C227F" w14:textId="77777777" w:rsidR="00565266" w:rsidRDefault="00565266">
      <w:r>
        <w:separator/>
      </w:r>
    </w:p>
  </w:endnote>
  <w:endnote w:type="continuationSeparator" w:id="0">
    <w:p w14:paraId="07367837" w14:textId="77777777" w:rsidR="00565266" w:rsidRDefault="0056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C0CC" w14:textId="77777777" w:rsidR="00622757" w:rsidRDefault="00D7439B">
    <w:pPr>
      <w:pStyle w:val="Footer"/>
      <w:rPr>
        <w:sz w:val="18"/>
        <w:szCs w:val="18"/>
      </w:rPr>
    </w:pPr>
    <w:r>
      <w:rPr>
        <w:sz w:val="18"/>
        <w:szCs w:val="18"/>
      </w:rPr>
      <w:t>© Technology Marketing Toolk</w:t>
    </w:r>
    <w:r w:rsidR="00622757">
      <w:rPr>
        <w:sz w:val="18"/>
        <w:szCs w:val="18"/>
      </w:rPr>
      <w:t xml:space="preserve">it, Inc. – ALL RIGHTS RESERVED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4A543" w14:textId="77777777" w:rsidR="00565266" w:rsidRDefault="00565266">
      <w:r>
        <w:separator/>
      </w:r>
    </w:p>
  </w:footnote>
  <w:footnote w:type="continuationSeparator" w:id="0">
    <w:p w14:paraId="2F7E24E4" w14:textId="77777777" w:rsidR="00565266" w:rsidRDefault="0056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F10B" w14:textId="77777777" w:rsidR="00D7439B" w:rsidRDefault="00586967" w:rsidP="004234B0">
    <w:pPr>
      <w:pStyle w:val="Header"/>
      <w:tabs>
        <w:tab w:val="clear" w:pos="8640"/>
        <w:tab w:val="right" w:pos="9360"/>
      </w:tabs>
      <w:spacing w:line="720" w:lineRule="auto"/>
      <w:ind w:left="-720" w:right="-72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23CD072" wp14:editId="4F53EC53">
          <wp:simplePos x="0" y="0"/>
          <wp:positionH relativeFrom="column">
            <wp:posOffset>5585460</wp:posOffset>
          </wp:positionH>
          <wp:positionV relativeFrom="paragraph">
            <wp:posOffset>0</wp:posOffset>
          </wp:positionV>
          <wp:extent cx="361315" cy="427990"/>
          <wp:effectExtent l="0" t="0" r="0" b="0"/>
          <wp:wrapTight wrapText="bothSides">
            <wp:wrapPolygon edited="0">
              <wp:start x="0" y="0"/>
              <wp:lineTo x="0" y="21151"/>
              <wp:lineTo x="20499" y="21151"/>
              <wp:lineTo x="2049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42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E89">
      <w:t xml:space="preserve">  </w:t>
    </w:r>
    <w:r w:rsidR="000E2E89">
      <w:tab/>
    </w:r>
    <w:r w:rsidR="000E2E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796"/>
    <w:multiLevelType w:val="hybridMultilevel"/>
    <w:tmpl w:val="A39056E8"/>
    <w:lvl w:ilvl="0" w:tplc="3E5CAB06">
      <w:start w:val="3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1D52"/>
    <w:multiLevelType w:val="hybridMultilevel"/>
    <w:tmpl w:val="FAFAD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83585"/>
    <w:multiLevelType w:val="hybridMultilevel"/>
    <w:tmpl w:val="192CED6C"/>
    <w:lvl w:ilvl="0" w:tplc="04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C21BB"/>
    <w:multiLevelType w:val="hybridMultilevel"/>
    <w:tmpl w:val="929C1798"/>
    <w:lvl w:ilvl="0" w:tplc="04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844D3"/>
    <w:multiLevelType w:val="hybridMultilevel"/>
    <w:tmpl w:val="0BAAEC7C"/>
    <w:lvl w:ilvl="0" w:tplc="F48888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10"/>
    <w:rsid w:val="00032BBB"/>
    <w:rsid w:val="00037B42"/>
    <w:rsid w:val="00050B96"/>
    <w:rsid w:val="00065A6F"/>
    <w:rsid w:val="00066D92"/>
    <w:rsid w:val="00073453"/>
    <w:rsid w:val="000B1ECB"/>
    <w:rsid w:val="000E2E89"/>
    <w:rsid w:val="000F4705"/>
    <w:rsid w:val="000F7B50"/>
    <w:rsid w:val="00133649"/>
    <w:rsid w:val="00144516"/>
    <w:rsid w:val="00150695"/>
    <w:rsid w:val="001512F5"/>
    <w:rsid w:val="001577CF"/>
    <w:rsid w:val="001A27FC"/>
    <w:rsid w:val="001A37D8"/>
    <w:rsid w:val="001C76BE"/>
    <w:rsid w:val="001E01F0"/>
    <w:rsid w:val="001E3655"/>
    <w:rsid w:val="001E6B58"/>
    <w:rsid w:val="001F09D2"/>
    <w:rsid w:val="002330F6"/>
    <w:rsid w:val="0024711C"/>
    <w:rsid w:val="00260879"/>
    <w:rsid w:val="00275C34"/>
    <w:rsid w:val="002848B2"/>
    <w:rsid w:val="00295F41"/>
    <w:rsid w:val="002E67B5"/>
    <w:rsid w:val="00320453"/>
    <w:rsid w:val="00330708"/>
    <w:rsid w:val="00334F87"/>
    <w:rsid w:val="00351AEA"/>
    <w:rsid w:val="00364E3C"/>
    <w:rsid w:val="0038317F"/>
    <w:rsid w:val="003840B9"/>
    <w:rsid w:val="003A0743"/>
    <w:rsid w:val="003B75FB"/>
    <w:rsid w:val="003E05A1"/>
    <w:rsid w:val="003F0ED0"/>
    <w:rsid w:val="003F126E"/>
    <w:rsid w:val="00415900"/>
    <w:rsid w:val="004234B0"/>
    <w:rsid w:val="0047039F"/>
    <w:rsid w:val="0049356D"/>
    <w:rsid w:val="004A35BF"/>
    <w:rsid w:val="004E42B3"/>
    <w:rsid w:val="004E5DDB"/>
    <w:rsid w:val="004F4920"/>
    <w:rsid w:val="00500FAF"/>
    <w:rsid w:val="00507041"/>
    <w:rsid w:val="00516D16"/>
    <w:rsid w:val="00536680"/>
    <w:rsid w:val="0054549F"/>
    <w:rsid w:val="00565266"/>
    <w:rsid w:val="005746DA"/>
    <w:rsid w:val="00586967"/>
    <w:rsid w:val="005C1AAB"/>
    <w:rsid w:val="005C70FD"/>
    <w:rsid w:val="005E666D"/>
    <w:rsid w:val="005E7CB7"/>
    <w:rsid w:val="006164FA"/>
    <w:rsid w:val="00617307"/>
    <w:rsid w:val="00622757"/>
    <w:rsid w:val="00640010"/>
    <w:rsid w:val="006707AF"/>
    <w:rsid w:val="006C1A2D"/>
    <w:rsid w:val="006E491B"/>
    <w:rsid w:val="006F114C"/>
    <w:rsid w:val="006F39E1"/>
    <w:rsid w:val="00716B23"/>
    <w:rsid w:val="00723F02"/>
    <w:rsid w:val="007528D9"/>
    <w:rsid w:val="00782630"/>
    <w:rsid w:val="0079183C"/>
    <w:rsid w:val="00792ADE"/>
    <w:rsid w:val="007C5F98"/>
    <w:rsid w:val="007D6732"/>
    <w:rsid w:val="00800529"/>
    <w:rsid w:val="00807E7B"/>
    <w:rsid w:val="008178B6"/>
    <w:rsid w:val="008243FD"/>
    <w:rsid w:val="00830C07"/>
    <w:rsid w:val="00870102"/>
    <w:rsid w:val="00885C43"/>
    <w:rsid w:val="00893D45"/>
    <w:rsid w:val="008B7AA9"/>
    <w:rsid w:val="008F4416"/>
    <w:rsid w:val="008F5BD7"/>
    <w:rsid w:val="00904665"/>
    <w:rsid w:val="00954167"/>
    <w:rsid w:val="0099050A"/>
    <w:rsid w:val="009A2447"/>
    <w:rsid w:val="009B6C96"/>
    <w:rsid w:val="009D669C"/>
    <w:rsid w:val="009E59DF"/>
    <w:rsid w:val="009F599E"/>
    <w:rsid w:val="00A15AD8"/>
    <w:rsid w:val="00A25846"/>
    <w:rsid w:val="00A418F4"/>
    <w:rsid w:val="00A61B1B"/>
    <w:rsid w:val="00AA099D"/>
    <w:rsid w:val="00AB5446"/>
    <w:rsid w:val="00AC63F3"/>
    <w:rsid w:val="00AE52CC"/>
    <w:rsid w:val="00AF4C81"/>
    <w:rsid w:val="00B30A5C"/>
    <w:rsid w:val="00B34EBC"/>
    <w:rsid w:val="00B35E6C"/>
    <w:rsid w:val="00B37B3E"/>
    <w:rsid w:val="00B40FC5"/>
    <w:rsid w:val="00B5486B"/>
    <w:rsid w:val="00B82CE5"/>
    <w:rsid w:val="00B9106E"/>
    <w:rsid w:val="00B9621B"/>
    <w:rsid w:val="00BB7B54"/>
    <w:rsid w:val="00BD1D59"/>
    <w:rsid w:val="00BD2D3A"/>
    <w:rsid w:val="00BE17BF"/>
    <w:rsid w:val="00C065C6"/>
    <w:rsid w:val="00C15F3C"/>
    <w:rsid w:val="00C22BD4"/>
    <w:rsid w:val="00C92CF2"/>
    <w:rsid w:val="00C940C0"/>
    <w:rsid w:val="00CD113A"/>
    <w:rsid w:val="00CD2C49"/>
    <w:rsid w:val="00CF043C"/>
    <w:rsid w:val="00D03B12"/>
    <w:rsid w:val="00D45327"/>
    <w:rsid w:val="00D538C6"/>
    <w:rsid w:val="00D7439B"/>
    <w:rsid w:val="00DA7265"/>
    <w:rsid w:val="00DE3DA1"/>
    <w:rsid w:val="00E03035"/>
    <w:rsid w:val="00E03101"/>
    <w:rsid w:val="00E14C72"/>
    <w:rsid w:val="00E1646E"/>
    <w:rsid w:val="00E205CD"/>
    <w:rsid w:val="00E336D0"/>
    <w:rsid w:val="00ED5076"/>
    <w:rsid w:val="00ED5B7D"/>
    <w:rsid w:val="00F270CF"/>
    <w:rsid w:val="00F31FB2"/>
    <w:rsid w:val="00F62785"/>
    <w:rsid w:val="00F667D9"/>
    <w:rsid w:val="00F94999"/>
    <w:rsid w:val="00F97C22"/>
    <w:rsid w:val="00FE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46CC34"/>
  <w15:chartTrackingRefBased/>
  <w15:docId w15:val="{4E5BA8FB-E340-427F-96E4-1CDAEA39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1A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43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81F77-F9A3-4EEB-9DF8-4FE59680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Virtual System Administration Service Plan Overview</vt:lpstr>
    </vt:vector>
  </TitlesOfParts>
  <Company>Technology Marketing Tool Kit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Virtual System Administration Service Plan Overview</dc:title>
  <dc:subject/>
  <dc:creator>Roberta Robins</dc:creator>
  <cp:keywords/>
  <cp:lastModifiedBy>Logan Nobles</cp:lastModifiedBy>
  <cp:revision>2</cp:revision>
  <cp:lastPrinted>2007-03-17T18:10:00Z</cp:lastPrinted>
  <dcterms:created xsi:type="dcterms:W3CDTF">2021-12-07T14:05:00Z</dcterms:created>
  <dcterms:modified xsi:type="dcterms:W3CDTF">2021-12-07T14:05:00Z</dcterms:modified>
</cp:coreProperties>
</file>